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CF375C" w:rsidRPr="00CF375C" w:rsidTr="00B45150">
        <w:tc>
          <w:tcPr>
            <w:tcW w:w="5940" w:type="dxa"/>
          </w:tcPr>
          <w:p w:rsidR="00CF375C" w:rsidRPr="00CF375C" w:rsidRDefault="00CF375C" w:rsidP="00CF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7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рабочей программе дисциплины </w:t>
            </w:r>
            <w:r w:rsidRPr="00CF3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«Статистика»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(ОП.02)</w:t>
            </w:r>
          </w:p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F375C" w:rsidRPr="00CF375C" w:rsidRDefault="00CF375C" w:rsidP="00CF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75C" w:rsidRPr="00CF375C" w:rsidRDefault="00CF375C" w:rsidP="00CF37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F375C" w:rsidRPr="00CF375C" w:rsidRDefault="00CF375C" w:rsidP="00CF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37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CF37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CF375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CF375C" w:rsidRPr="00CF375C" w:rsidRDefault="00CF375C" w:rsidP="00CF3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75C" w:rsidRPr="00CF375C" w:rsidRDefault="00CF375C" w:rsidP="00CF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СТАТИСТИКА</w:t>
      </w:r>
    </w:p>
    <w:p w:rsidR="00CF375C" w:rsidRPr="00CF375C" w:rsidRDefault="00CF375C" w:rsidP="00CF37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CF3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F375C" w:rsidRPr="00CF375C" w:rsidRDefault="00CF375C" w:rsidP="00CF37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CF375C" w:rsidRPr="00CF375C" w:rsidRDefault="00CF375C" w:rsidP="00CF37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CF375C" w:rsidRPr="00CF375C" w:rsidRDefault="00CF375C" w:rsidP="00CF37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CF375C" w:rsidRPr="00CF375C" w:rsidRDefault="00CF375C" w:rsidP="00CF37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CF375C" w:rsidRPr="00CF375C" w:rsidRDefault="00CF375C" w:rsidP="00CF37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CF375C" w:rsidRPr="00CF375C" w:rsidRDefault="00CF375C" w:rsidP="00CF37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4"/>
        <w:gridCol w:w="4777"/>
      </w:tblGrid>
      <w:tr w:rsidR="00CF375C" w:rsidRPr="00CF375C" w:rsidTr="00B45150">
        <w:tc>
          <w:tcPr>
            <w:tcW w:w="4928" w:type="dxa"/>
            <w:vAlign w:val="center"/>
          </w:tcPr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CF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38.02.0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CF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Коммерция</w:t>
            </w:r>
            <w:r w:rsidRPr="00CF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(по отраслям)</w:t>
            </w:r>
          </w:p>
        </w:tc>
      </w:tr>
      <w:tr w:rsidR="00CF375C" w:rsidRPr="00CF375C" w:rsidTr="00B45150">
        <w:tc>
          <w:tcPr>
            <w:tcW w:w="4928" w:type="dxa"/>
          </w:tcPr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Менеджер по продажам</w:t>
            </w:r>
          </w:p>
        </w:tc>
      </w:tr>
      <w:tr w:rsidR="00CF375C" w:rsidRPr="00CF375C" w:rsidTr="00B45150">
        <w:tc>
          <w:tcPr>
            <w:tcW w:w="4928" w:type="dxa"/>
          </w:tcPr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375C" w:rsidRPr="00CF375C" w:rsidRDefault="00CF375C" w:rsidP="00CF375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CF37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CF375C" w:rsidRPr="00CF375C" w:rsidRDefault="00CF375C" w:rsidP="00CF37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375C" w:rsidRPr="00CF375C" w:rsidRDefault="00CF375C" w:rsidP="00CF375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F375C" w:rsidRPr="00CF375C" w:rsidRDefault="00CF375C" w:rsidP="00CF375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F375C" w:rsidRPr="00CF375C" w:rsidRDefault="00CF375C" w:rsidP="00CF375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F375C" w:rsidRPr="00CF375C" w:rsidRDefault="00CF375C" w:rsidP="00CF375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F375C" w:rsidRPr="00CF375C" w:rsidRDefault="00CF375C" w:rsidP="00CF375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F375C" w:rsidRPr="00CF375C" w:rsidRDefault="00CF375C" w:rsidP="00CF375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F375C" w:rsidRPr="00CF375C" w:rsidRDefault="00CF375C" w:rsidP="00CF375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F375C" w:rsidRPr="00CF375C" w:rsidRDefault="00CF375C" w:rsidP="00CF375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CF375C" w:rsidRPr="00CF375C" w:rsidRDefault="00CF375C" w:rsidP="00CF375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Калининград </w:t>
      </w:r>
      <w:r w:rsidRPr="00CF375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 w:type="page"/>
      </w: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6.1. Оценочные средства</w:t>
      </w: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CF375C" w:rsidRPr="00CF375C" w:rsidRDefault="00CF375C" w:rsidP="00CF37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6.1.1. Цель оценочных средств</w:t>
      </w:r>
    </w:p>
    <w:p w:rsidR="00CF375C" w:rsidRPr="00CF375C" w:rsidRDefault="00CF375C" w:rsidP="00CF37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Целью оценочных средств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является</w:t>
      </w: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«Статистика». </w:t>
      </w:r>
    </w:p>
    <w:p w:rsidR="00CF375C" w:rsidRPr="00CF375C" w:rsidRDefault="00CF375C" w:rsidP="00CF37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Оценочные средства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предназначены для контроля и оценки образовательных достижений обучающихся, освоивших программу учебной дисциплины «Статистика»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Перечень видов оценочных средств соответствует рабочей программе дисциплины. </w:t>
      </w:r>
    </w:p>
    <w:p w:rsidR="00CF375C" w:rsidRPr="00CF375C" w:rsidRDefault="00CF375C" w:rsidP="00CF37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Комплект оценочных сре</w:t>
      </w:r>
      <w:proofErr w:type="gramStart"/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дств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вкл</w:t>
      </w:r>
      <w:proofErr w:type="gram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ючает</w:t>
      </w:r>
      <w:r w:rsidRPr="00CF3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контрольные материалы для проведения всех видов контроля в форме устного опроса, практических занятий, кейс-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стади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промежуточной аттестации в форме вопросов и заданий к зачету.</w:t>
      </w:r>
    </w:p>
    <w:p w:rsidR="00CF375C" w:rsidRPr="00CF375C" w:rsidRDefault="00CF375C" w:rsidP="00CF375C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Структура и содержание заданий</w:t>
      </w:r>
      <w:r w:rsidRPr="00CF37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– задания разработаны в соответствии с рабочей программой дисциплины «Статистика». </w:t>
      </w:r>
    </w:p>
    <w:p w:rsidR="00CF375C" w:rsidRPr="00CF375C" w:rsidRDefault="00CF375C" w:rsidP="00CF375C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6.1.2. Объекты оценивания – результаты освоения дисциплины</w:t>
      </w:r>
    </w:p>
    <w:p w:rsidR="00CF375C" w:rsidRPr="00CF375C" w:rsidRDefault="00CF375C" w:rsidP="00CF375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оценивания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способность осуществлять поиск, анализ и интерпретацию информации, необходимой для выполнения задач профессиональной деятельности.</w:t>
      </w:r>
    </w:p>
    <w:p w:rsidR="00CF375C" w:rsidRPr="00CF375C" w:rsidRDefault="00CF375C" w:rsidP="00CF375C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Результатами освоения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дисциплины являются: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использовать основные методы и приемы статистики для решения практических задач профессиональной деятельности;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собирать и регистрировать статистическую информацию;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У3 -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проводить первичную обработку и контроль материалов наблюдения;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выполнять расчёты статистических показателей и формулировать основные выводы;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предмет, метод и задачи статистики;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принципы организации государственной статистики;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З3 -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современные тенденции развития статистического учёта;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способы сбора, обработки, анализа и наглядного представления информации;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З5 -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формы и виды действующей статистической отчётности;</w:t>
      </w:r>
    </w:p>
    <w:p w:rsidR="00BE4BC9" w:rsidRPr="00BE4BC9" w:rsidRDefault="00BE4BC9" w:rsidP="00BE4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</w:t>
      </w:r>
      <w:r w:rsidRPr="00BE4BC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F375C" w:rsidRPr="00CF375C" w:rsidRDefault="00CF375C" w:rsidP="00CF375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6.1.3. Формы контроля и оценки результатов освоения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«Статистика» предусматривается входной, текущий, периодический и итоговый контроль результатов освоения.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входного контроля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Примерные вопросы собеседования (устного опроса) для оценки подготовки к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формированию компетенций ОК-2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Статистика – наука и отрасль практической деятельности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Статистическое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наблюдениеМетоды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обработки и анализа статистической информации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Обобщающие статистические показатели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Средний статистический показатель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Показатели вариации в статистике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Виды и методы анализа рядов динамики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Корреляционно-регрессионный анализ статистических рядов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Индексы и их использование в экономических исследованиях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Выборочное наблюдение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текущего контроля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Задача 1.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имеющимся данным определить моду и медиану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908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608"/>
        <w:gridCol w:w="346"/>
        <w:gridCol w:w="1456"/>
        <w:gridCol w:w="2126"/>
        <w:gridCol w:w="2126"/>
      </w:tblGrid>
      <w:tr w:rsidR="00CF375C" w:rsidRPr="00CF375C" w:rsidTr="00B45150">
        <w:trPr>
          <w:trHeight w:val="630"/>
        </w:trPr>
        <w:tc>
          <w:tcPr>
            <w:tcW w:w="242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410" w:type="dxa"/>
            <w:gridSpan w:val="3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Размер прибыли, </w:t>
            </w:r>
            <w:r w:rsidRPr="00CF375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Число банков (частота) </w:t>
            </w:r>
            <w:r w:rsidRPr="00CF375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f 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Накопленные частоты </w:t>
            </w:r>
            <w:r w:rsidRPr="00CF375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S</w:t>
            </w:r>
          </w:p>
        </w:tc>
      </w:tr>
      <w:tr w:rsidR="00CF375C" w:rsidRPr="00CF375C" w:rsidTr="00B45150">
        <w:trPr>
          <w:trHeight w:val="315"/>
        </w:trPr>
        <w:tc>
          <w:tcPr>
            <w:tcW w:w="242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tcBorders>
              <w:lef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375C" w:rsidRPr="00CF375C" w:rsidTr="00B45150">
        <w:trPr>
          <w:trHeight w:val="315"/>
        </w:trPr>
        <w:tc>
          <w:tcPr>
            <w:tcW w:w="242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tcBorders>
              <w:lef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375C" w:rsidRPr="00CF375C" w:rsidTr="00B45150">
        <w:trPr>
          <w:trHeight w:val="315"/>
        </w:trPr>
        <w:tc>
          <w:tcPr>
            <w:tcW w:w="242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tcBorders>
              <w:lef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F375C" w:rsidRPr="00CF375C" w:rsidTr="00B45150">
        <w:trPr>
          <w:trHeight w:val="315"/>
        </w:trPr>
        <w:tc>
          <w:tcPr>
            <w:tcW w:w="242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tcBorders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tcBorders>
              <w:lef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rPr>
          <w:trHeight w:val="315"/>
        </w:trPr>
        <w:tc>
          <w:tcPr>
            <w:tcW w:w="242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tcBorders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6" w:type="dxa"/>
            <w:tcBorders>
              <w:lef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rPr>
          <w:trHeight w:val="315"/>
        </w:trPr>
        <w:tc>
          <w:tcPr>
            <w:tcW w:w="3031" w:type="dxa"/>
            <w:gridSpan w:val="2"/>
            <w:tcBorders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Задача 2.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имеющимся данным рассчитать абсолютные и относительные показатели вариации: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975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3"/>
        <w:gridCol w:w="1718"/>
        <w:gridCol w:w="1592"/>
        <w:gridCol w:w="1592"/>
        <w:gridCol w:w="1592"/>
        <w:gridCol w:w="1592"/>
      </w:tblGrid>
      <w:tr w:rsidR="00CF375C" w:rsidRPr="00CF375C" w:rsidTr="00B45150">
        <w:trPr>
          <w:trHeight w:val="560"/>
        </w:trPr>
        <w:tc>
          <w:tcPr>
            <w:tcW w:w="1673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Количество филиалов в  городе организации,  </w:t>
            </w:r>
            <w:r w:rsidRPr="00CF37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8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Число банков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59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position w:val="-18"/>
                <w:sz w:val="20"/>
                <w:szCs w:val="20"/>
                <w:lang w:eastAsia="ru-RU"/>
              </w:rPr>
              <w:drawing>
                <wp:inline distT="0" distB="0" distL="0" distR="0">
                  <wp:extent cx="419100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position w:val="-18"/>
                <w:sz w:val="20"/>
                <w:szCs w:val="20"/>
                <w:lang w:eastAsia="ru-RU"/>
              </w:rPr>
              <w:drawing>
                <wp:inline distT="0" distB="0" distL="0" distR="0">
                  <wp:extent cx="514350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5429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position w:val="-12"/>
                <w:sz w:val="20"/>
                <w:szCs w:val="20"/>
                <w:lang w:eastAsia="ru-RU"/>
              </w:rPr>
              <w:drawing>
                <wp:inline distT="0" distB="0" distL="0" distR="0">
                  <wp:extent cx="67627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75C" w:rsidRPr="00CF375C" w:rsidTr="00B45150">
        <w:trPr>
          <w:trHeight w:val="271"/>
        </w:trPr>
        <w:tc>
          <w:tcPr>
            <w:tcW w:w="1673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F375C" w:rsidRPr="00CF375C" w:rsidTr="00B45150">
        <w:trPr>
          <w:trHeight w:val="271"/>
        </w:trPr>
        <w:tc>
          <w:tcPr>
            <w:tcW w:w="1673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8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F375C" w:rsidRPr="00CF375C" w:rsidTr="00B45150">
        <w:trPr>
          <w:trHeight w:val="271"/>
        </w:trPr>
        <w:tc>
          <w:tcPr>
            <w:tcW w:w="1673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F375C" w:rsidRPr="00CF375C" w:rsidTr="00B45150">
        <w:trPr>
          <w:trHeight w:val="271"/>
        </w:trPr>
        <w:tc>
          <w:tcPr>
            <w:tcW w:w="1673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8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F375C" w:rsidRPr="00CF375C" w:rsidTr="00B45150">
        <w:trPr>
          <w:trHeight w:val="271"/>
        </w:trPr>
        <w:tc>
          <w:tcPr>
            <w:tcW w:w="1673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8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F375C" w:rsidRPr="00CF375C" w:rsidTr="00B45150">
        <w:trPr>
          <w:trHeight w:val="271"/>
        </w:trPr>
        <w:tc>
          <w:tcPr>
            <w:tcW w:w="1673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18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Задача 3.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Имеются данные по предприятию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2052"/>
        <w:gridCol w:w="1754"/>
        <w:gridCol w:w="1956"/>
        <w:gridCol w:w="1456"/>
      </w:tblGrid>
      <w:tr w:rsidR="00CF375C" w:rsidRPr="00CF375C" w:rsidTr="00B45150">
        <w:trPr>
          <w:cantSplit/>
        </w:trPr>
        <w:tc>
          <w:tcPr>
            <w:tcW w:w="171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3806" w:type="dxa"/>
            <w:gridSpan w:val="2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 xml:space="preserve">Объем услуг, шт.           </w:t>
            </w:r>
            <w:r w:rsidRPr="00CF37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q</w:t>
            </w:r>
          </w:p>
        </w:tc>
        <w:tc>
          <w:tcPr>
            <w:tcW w:w="3412" w:type="dxa"/>
            <w:gridSpan w:val="2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 xml:space="preserve">Цена единицы продукции, руб.   </w:t>
            </w:r>
            <w:r w:rsidRPr="00CF375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 p</w:t>
            </w:r>
          </w:p>
        </w:tc>
      </w:tr>
      <w:tr w:rsidR="00CF375C" w:rsidRPr="00CF375C" w:rsidTr="00B45150">
        <w:tc>
          <w:tcPr>
            <w:tcW w:w="171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vertAlign w:val="subscript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1-й квартал</w:t>
            </w:r>
          </w:p>
        </w:tc>
        <w:tc>
          <w:tcPr>
            <w:tcW w:w="1754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vertAlign w:val="subscript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2-й квартал</w:t>
            </w:r>
          </w:p>
        </w:tc>
        <w:tc>
          <w:tcPr>
            <w:tcW w:w="1956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vertAlign w:val="subscript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1-й квартал</w:t>
            </w:r>
          </w:p>
        </w:tc>
        <w:tc>
          <w:tcPr>
            <w:tcW w:w="1456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vertAlign w:val="subscript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2-й квартал</w:t>
            </w:r>
          </w:p>
        </w:tc>
      </w:tr>
      <w:tr w:rsidR="00CF375C" w:rsidRPr="00CF375C" w:rsidTr="00B45150">
        <w:tc>
          <w:tcPr>
            <w:tcW w:w="171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05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22000</w:t>
            </w:r>
          </w:p>
        </w:tc>
        <w:tc>
          <w:tcPr>
            <w:tcW w:w="1754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28000</w:t>
            </w:r>
          </w:p>
        </w:tc>
        <w:tc>
          <w:tcPr>
            <w:tcW w:w="1956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2.0</w:t>
            </w:r>
          </w:p>
        </w:tc>
        <w:tc>
          <w:tcPr>
            <w:tcW w:w="1456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1.8</w:t>
            </w:r>
          </w:p>
        </w:tc>
      </w:tr>
      <w:tr w:rsidR="00CF375C" w:rsidRPr="00CF375C" w:rsidTr="00B45150">
        <w:tc>
          <w:tcPr>
            <w:tcW w:w="171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205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7000</w:t>
            </w:r>
          </w:p>
        </w:tc>
        <w:tc>
          <w:tcPr>
            <w:tcW w:w="1754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12000</w:t>
            </w:r>
          </w:p>
        </w:tc>
        <w:tc>
          <w:tcPr>
            <w:tcW w:w="1956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6.0</w:t>
            </w:r>
          </w:p>
        </w:tc>
        <w:tc>
          <w:tcPr>
            <w:tcW w:w="1456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5.0</w:t>
            </w:r>
          </w:p>
        </w:tc>
      </w:tr>
      <w:tr w:rsidR="00CF375C" w:rsidRPr="00CF375C" w:rsidTr="00B45150">
        <w:tc>
          <w:tcPr>
            <w:tcW w:w="171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52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2000</w:t>
            </w:r>
          </w:p>
        </w:tc>
        <w:tc>
          <w:tcPr>
            <w:tcW w:w="1754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5000</w:t>
            </w:r>
          </w:p>
        </w:tc>
        <w:tc>
          <w:tcPr>
            <w:tcW w:w="1956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20.0</w:t>
            </w:r>
          </w:p>
        </w:tc>
        <w:tc>
          <w:tcPr>
            <w:tcW w:w="1456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1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0"/>
                <w:lang w:eastAsia="ru-RU"/>
              </w:rPr>
              <w:t>18.0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 индивидуальные индексы физического объема продукции, цен и товарооборота по каждому изделию;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2) общий индекс товарооборота, агрегатные индексы физического объема и цен;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абсолютные приросты товарооборота за счет изменения объемов производства, цен, за счет совместного действия обоих факторов;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3) показать взаимосвязь показателей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Задача 4</w:t>
      </w:r>
    </w:p>
    <w:p w:rsidR="00CF375C" w:rsidRPr="00CF375C" w:rsidRDefault="00CF375C" w:rsidP="00CF37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Формы статистического наблюдения.</w:t>
      </w:r>
    </w:p>
    <w:p w:rsidR="00CF375C" w:rsidRPr="00CF375C" w:rsidRDefault="00CF375C" w:rsidP="00CF37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Абсолютные величины и их виды.</w:t>
      </w:r>
    </w:p>
    <w:p w:rsidR="00CF375C" w:rsidRPr="00CF375C" w:rsidRDefault="00CF375C" w:rsidP="00CF37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Базисные и цепные индексы.</w:t>
      </w:r>
    </w:p>
    <w:p w:rsidR="00CF375C" w:rsidRPr="00CF375C" w:rsidRDefault="00CF375C" w:rsidP="00CF375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Задача. Определить относительную величину структуры посевных площадей по следующим данным:</w:t>
      </w:r>
    </w:p>
    <w:tbl>
      <w:tblPr>
        <w:tblpPr w:leftFromText="180" w:rightFromText="180" w:vertAnchor="text" w:horzAnchor="margin" w:tblpXSpec="center" w:tblpY="148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190"/>
        <w:gridCol w:w="3191"/>
      </w:tblGrid>
      <w:tr w:rsidR="00CF375C" w:rsidRPr="00CF375C" w:rsidTr="00B45150">
        <w:tc>
          <w:tcPr>
            <w:tcW w:w="276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9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1-й квартал</w:t>
            </w:r>
          </w:p>
        </w:tc>
        <w:tc>
          <w:tcPr>
            <w:tcW w:w="31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2-й квартал</w:t>
            </w:r>
          </w:p>
        </w:tc>
      </w:tr>
      <w:tr w:rsidR="00CF375C" w:rsidRPr="00CF375C" w:rsidTr="00B45150">
        <w:tc>
          <w:tcPr>
            <w:tcW w:w="276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Весь объем услуг,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ед,в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Б</w:t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В</w:t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br/>
              <w:t>Г</w:t>
            </w:r>
          </w:p>
        </w:tc>
        <w:tc>
          <w:tcPr>
            <w:tcW w:w="319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15060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11070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1180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31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17200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12100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3100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Задача 5.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плану на 2015 год предполагалось увеличить производство продукции с   5650 шт. до 6100 шт. В действительности в 2015 году было произведено продукции 5850 шт.  Найти относительные величины планового задания, выполнения планового задания.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Задача 6.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банку имеются следующие данные о себестоимости  услуг и объёме оказания за 2 квартала: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43"/>
        <w:gridCol w:w="1984"/>
      </w:tblGrid>
      <w:tr w:rsidR="00CF375C" w:rsidRPr="00CF375C" w:rsidTr="00B45150">
        <w:tc>
          <w:tcPr>
            <w:tcW w:w="1668" w:type="dxa"/>
            <w:vMerge w:val="restart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Вид услуги</w:t>
            </w:r>
          </w:p>
        </w:tc>
        <w:tc>
          <w:tcPr>
            <w:tcW w:w="3685" w:type="dxa"/>
            <w:gridSpan w:val="2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Себестоимость, руб.</w:t>
            </w:r>
          </w:p>
        </w:tc>
        <w:tc>
          <w:tcPr>
            <w:tcW w:w="3827" w:type="dxa"/>
            <w:gridSpan w:val="2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 xml:space="preserve">Валовой сбор,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тыс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/ц</w:t>
            </w:r>
          </w:p>
        </w:tc>
      </w:tr>
      <w:tr w:rsidR="00CF375C" w:rsidRPr="00CF375C" w:rsidTr="00B45150">
        <w:tc>
          <w:tcPr>
            <w:tcW w:w="1668" w:type="dxa"/>
            <w:vMerge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1-й квартал. (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Zo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2-й квартал.(Z1)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1-й квартал (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qo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2-й квартал(q1)</w:t>
            </w:r>
          </w:p>
        </w:tc>
      </w:tr>
      <w:tr w:rsidR="00CF375C" w:rsidRPr="00CF375C" w:rsidTr="00B45150">
        <w:tc>
          <w:tcPr>
            <w:tcW w:w="16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А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Б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В</w:t>
            </w:r>
          </w:p>
        </w:tc>
        <w:tc>
          <w:tcPr>
            <w:tcW w:w="184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8,7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10,4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7,8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10,2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12,6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7,0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32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70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8,0</w:t>
            </w:r>
          </w:p>
        </w:tc>
        <w:tc>
          <w:tcPr>
            <w:tcW w:w="19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36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49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10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 xml:space="preserve">Определить:  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1. Индивидуальные индексы себестоимости.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2. Общий индекс себестоимости.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  <w:lang w:eastAsia="ru-RU"/>
        </w:rPr>
        <w:t>Задача 7.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На основании ниже приведённых данных определить медиану. (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Ме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F375C" w:rsidRPr="00CF375C" w:rsidTr="00B45150">
        <w:tc>
          <w:tcPr>
            <w:tcW w:w="478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 xml:space="preserve">Заработная плата,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усл.ед</w:t>
            </w:r>
            <w:proofErr w:type="spellEnd"/>
          </w:p>
        </w:tc>
        <w:tc>
          <w:tcPr>
            <w:tcW w:w="478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Количество сотрудников</w:t>
            </w:r>
          </w:p>
        </w:tc>
      </w:tr>
      <w:tr w:rsidR="00CF375C" w:rsidRPr="00CF375C" w:rsidTr="00B45150">
        <w:tc>
          <w:tcPr>
            <w:tcW w:w="478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170-180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180-190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lastRenderedPageBreak/>
              <w:t>190-200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200-220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220-250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Свыше 250</w:t>
            </w:r>
          </w:p>
        </w:tc>
        <w:tc>
          <w:tcPr>
            <w:tcW w:w="478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lastRenderedPageBreak/>
              <w:t>12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32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lastRenderedPageBreak/>
              <w:t>73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153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20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15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Задача 8.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производственные фонды банков региона характеризуются следующими данными: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CF375C" w:rsidRPr="00CF375C" w:rsidTr="00B45150">
        <w:trPr>
          <w:trHeight w:val="255"/>
        </w:trPr>
        <w:tc>
          <w:tcPr>
            <w:tcW w:w="1678" w:type="dxa"/>
            <w:vMerge w:val="restart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893" w:type="dxa"/>
            <w:gridSpan w:val="9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CF375C" w:rsidRPr="00CF375C" w:rsidTr="00B45150">
        <w:trPr>
          <w:trHeight w:val="375"/>
        </w:trPr>
        <w:tc>
          <w:tcPr>
            <w:tcW w:w="1678" w:type="dxa"/>
            <w:vMerge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8-й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9-й</w:t>
            </w:r>
          </w:p>
        </w:tc>
      </w:tr>
      <w:tr w:rsidR="00CF375C" w:rsidRPr="00CF375C" w:rsidTr="00B45150">
        <w:tc>
          <w:tcPr>
            <w:tcW w:w="167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Стоимость основных фондов (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87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60,8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 темп роста. Абсолютный  прирост (цепным и базисным способами)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Задача 9.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данным о величине уставного капитала банка рассчитать показатели динамики. Показать взаимосвязь показателей.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935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5"/>
      </w:tblGrid>
      <w:tr w:rsidR="00CF375C" w:rsidRPr="00CF375C" w:rsidTr="00B45150">
        <w:trPr>
          <w:trHeight w:val="305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945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Уставной капитал, млн. руб.</w:t>
            </w:r>
          </w:p>
        </w:tc>
      </w:tr>
      <w:tr w:rsidR="00CF375C" w:rsidRPr="00CF375C" w:rsidTr="00B45150">
        <w:trPr>
          <w:trHeight w:val="305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6945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5,08</w:t>
            </w:r>
          </w:p>
        </w:tc>
      </w:tr>
      <w:tr w:rsidR="00CF375C" w:rsidRPr="00CF375C" w:rsidTr="00B45150">
        <w:trPr>
          <w:trHeight w:val="305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6945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CF375C" w:rsidRPr="00CF375C" w:rsidTr="00B45150">
        <w:trPr>
          <w:trHeight w:val="305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6945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CF375C" w:rsidRPr="00CF375C" w:rsidTr="00B45150">
        <w:trPr>
          <w:trHeight w:val="305"/>
        </w:trPr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6945" w:type="dxa"/>
            <w:tcMar>
              <w:left w:w="28" w:type="dxa"/>
              <w:right w:w="28" w:type="dxa"/>
            </w:tcMar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6,15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Задача 10.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Имеются следующие данные об издержках оказания услуг по предприятию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2453"/>
        <w:gridCol w:w="2461"/>
        <w:gridCol w:w="3090"/>
      </w:tblGrid>
      <w:tr w:rsidR="00CF375C" w:rsidRPr="00CF375C" w:rsidTr="00B45150">
        <w:trPr>
          <w:cantSplit/>
        </w:trPr>
        <w:tc>
          <w:tcPr>
            <w:tcW w:w="1068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4914" w:type="dxa"/>
            <w:gridSpan w:val="2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Общие издержки  (тыс. руб.) z*q</w:t>
            </w:r>
          </w:p>
        </w:tc>
        <w:tc>
          <w:tcPr>
            <w:tcW w:w="3090" w:type="dxa"/>
            <w:vMerge w:val="restart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Изменение себестоимости единицы продукции в % к базисному периоду</w:t>
            </w:r>
          </w:p>
        </w:tc>
      </w:tr>
      <w:tr w:rsidR="00CF375C" w:rsidRPr="00CF375C" w:rsidTr="00B45150">
        <w:trPr>
          <w:cantSplit/>
        </w:trPr>
        <w:tc>
          <w:tcPr>
            <w:tcW w:w="1068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Базисный период</w:t>
            </w:r>
          </w:p>
        </w:tc>
        <w:tc>
          <w:tcPr>
            <w:tcW w:w="2461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3090" w:type="dxa"/>
            <w:vMerge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1068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53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61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174,6</w:t>
            </w:r>
          </w:p>
        </w:tc>
        <w:tc>
          <w:tcPr>
            <w:tcW w:w="3090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+3</w:t>
            </w:r>
          </w:p>
        </w:tc>
      </w:tr>
      <w:tr w:rsidR="00CF375C" w:rsidRPr="00CF375C" w:rsidTr="00B45150">
        <w:tc>
          <w:tcPr>
            <w:tcW w:w="1068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53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2461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3090" w:type="dxa"/>
            <w:vAlign w:val="center"/>
          </w:tcPr>
          <w:p w:rsidR="00CF375C" w:rsidRPr="00CF375C" w:rsidRDefault="00CF375C" w:rsidP="00CF375C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 среднее изменение себестоимости в отчетном периоде по сравнению с базисным.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tabs>
          <w:tab w:val="left" w:pos="926"/>
        </w:tabs>
        <w:spacing w:after="19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</w:pP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>Ответы к задачам</w:t>
      </w: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:</w:t>
      </w:r>
    </w:p>
    <w:p w:rsidR="00CF375C" w:rsidRPr="00CF375C" w:rsidRDefault="00CF375C" w:rsidP="00CF375C">
      <w:pPr>
        <w:tabs>
          <w:tab w:val="left" w:pos="926"/>
        </w:tabs>
        <w:spacing w:after="19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</w:pP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Задача</w:t>
      </w: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 xml:space="preserve"> 1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Решение.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Данные представлены в виде интервального ряда распределения ряда.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расчета моды требуется сначала определить модальный интервал: наибольшая частота 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f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=7 соответствует интервалу 5,5 - 6,4. Значит, это модальный интервал. Конкретное значение моды определяется по формуле: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0"/>
          <w:sz w:val="24"/>
          <w:szCs w:val="24"/>
          <w:lang w:eastAsia="ru-RU"/>
        </w:rPr>
        <w:object w:dxaOrig="7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34.5pt" o:ole="">
            <v:imagedata r:id="rId12" o:title=""/>
          </v:shape>
          <o:OLEObject Type="Embed" ProgID="Equation.3" ShapeID="_x0000_i1025" DrawAspect="Content" ObjectID="_1688979115" r:id="rId13"/>
        </w:objec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расчета медианы определим медианный интервал. Для этого рассчитаем накопленные частоты, пока они не превысят половину суммы частот (т.е. 10). </w:t>
      </w:r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S=</w:t>
      </w:r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 соответствует интервалу 5,5-6,4, значит, это медианный интервал. Конкретное значение медианы найдем по формуле:</w:t>
      </w:r>
    </w:p>
    <w:p w:rsidR="00CF375C" w:rsidRPr="00CF375C" w:rsidRDefault="00CF375C" w:rsidP="00CF375C">
      <w:pPr>
        <w:tabs>
          <w:tab w:val="left" w:pos="926"/>
        </w:tabs>
        <w:spacing w:after="19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</w:pPr>
      <w:r w:rsidRPr="00CF375C">
        <w:rPr>
          <w:rFonts w:ascii="Times New Roman" w:eastAsia="Times New Roman" w:hAnsi="Times New Roman" w:cs="Times New Roman"/>
          <w:b/>
          <w:bCs/>
          <w:position w:val="-30"/>
          <w:sz w:val="24"/>
          <w:szCs w:val="24"/>
          <w:shd w:val="clear" w:color="auto" w:fill="FFFFFF"/>
          <w:lang w:val="x-none" w:eastAsia="x-none"/>
        </w:rPr>
        <w:object w:dxaOrig="5319" w:dyaOrig="1040">
          <v:shape id="_x0000_i1026" type="#_x0000_t75" style="width:261pt;height:51pt" o:ole="">
            <v:imagedata r:id="rId14" o:title=""/>
          </v:shape>
          <o:OLEObject Type="Embed" ProgID="Equation.3" ShapeID="_x0000_i1026" DrawAspect="Content" ObjectID="_1688979116" r:id="rId15"/>
        </w:object>
      </w:r>
    </w:p>
    <w:p w:rsidR="00CF375C" w:rsidRPr="00CF375C" w:rsidRDefault="00CF375C" w:rsidP="00CF375C">
      <w:pPr>
        <w:tabs>
          <w:tab w:val="left" w:pos="926"/>
        </w:tabs>
        <w:spacing w:after="192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</w:pPr>
    </w:p>
    <w:p w:rsidR="00CF375C" w:rsidRPr="00CF375C" w:rsidRDefault="00CF375C" w:rsidP="00CF375C">
      <w:pPr>
        <w:tabs>
          <w:tab w:val="left" w:pos="926"/>
        </w:tabs>
        <w:spacing w:after="19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</w:pP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Задача</w:t>
      </w: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 xml:space="preserve"> 2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Решение.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R = 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</w:t>
      </w:r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bscript"/>
          <w:lang w:eastAsia="ru-RU"/>
        </w:rPr>
        <w:t>max</w:t>
      </w:r>
      <w:proofErr w:type="spellEnd"/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bscript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- 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x</w:t>
      </w:r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bscript"/>
          <w:lang w:eastAsia="ru-RU"/>
        </w:rPr>
        <w:t>min</w:t>
      </w:r>
      <w:proofErr w:type="spellEnd"/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=6-2=4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расчета остальных показателей вариации заполним в таблице дополнительные расчетные графы.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Поскольку данные представлены в виде дискретного ряда распределения, применим взвешенные формулы показателей вариации.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удобства расчетов округлим значение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6"/>
          <w:sz w:val="24"/>
          <w:szCs w:val="24"/>
          <w:lang w:eastAsia="ru-RU"/>
        </w:rPr>
        <w:object w:dxaOrig="200" w:dyaOrig="340">
          <v:shape id="_x0000_i1027" type="#_x0000_t75" style="width:9.75pt;height:17.25pt" o:ole="">
            <v:imagedata r:id="rId16" o:title=""/>
          </v:shape>
          <o:OLEObject Type="Embed" ProgID="Equation.3" ShapeID="_x0000_i1027" DrawAspect="Content" ObjectID="_1688979117" r:id="rId17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=4,05 до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6"/>
          <w:sz w:val="24"/>
          <w:szCs w:val="24"/>
          <w:lang w:eastAsia="ru-RU"/>
        </w:rPr>
        <w:object w:dxaOrig="200" w:dyaOrig="340">
          <v:shape id="_x0000_i1028" type="#_x0000_t75" style="width:9.75pt;height:17.25pt" o:ole="">
            <v:imagedata r:id="rId16" o:title=""/>
          </v:shape>
          <o:OLEObject Type="Embed" ProgID="Equation.3" ShapeID="_x0000_i1028" DrawAspect="Content" ObjectID="_1688979118" r:id="rId18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=4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4"/>
          <w:sz w:val="24"/>
          <w:szCs w:val="24"/>
          <w:lang w:eastAsia="ru-RU"/>
        </w:rPr>
        <w:object w:dxaOrig="2840" w:dyaOrig="880">
          <v:shape id="_x0000_i1029" type="#_x0000_t75" style="width:139.5pt;height:42pt" o:ole="" fillcolor="window">
            <v:imagedata r:id="rId19" o:title=""/>
          </v:shape>
          <o:OLEObject Type="Embed" ProgID="Equation.3" ShapeID="_x0000_i1029" DrawAspect="Content" ObjectID="_1688979119" r:id="rId20"/>
        </w:objec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2"/>
          <w:sz w:val="24"/>
          <w:szCs w:val="24"/>
          <w:lang w:eastAsia="ru-RU"/>
        </w:rPr>
        <w:object w:dxaOrig="3000" w:dyaOrig="820">
          <v:shape id="_x0000_i1030" type="#_x0000_t75" style="width:132pt;height:36pt" o:ole="" fillcolor="window">
            <v:imagedata r:id="rId21" o:title=""/>
          </v:shape>
          <o:OLEObject Type="Embed" ProgID="Equation.3" ShapeID="_x0000_i1030" DrawAspect="Content" ObjectID="_1688979120" r:id="rId22"/>
        </w:objec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2"/>
          <w:sz w:val="24"/>
          <w:szCs w:val="24"/>
          <w:lang w:eastAsia="ru-RU"/>
        </w:rPr>
        <w:object w:dxaOrig="2480" w:dyaOrig="440">
          <v:shape id="_x0000_i1031" type="#_x0000_t75" style="width:123pt;height:22.5pt" o:ole="" fillcolor="window">
            <v:imagedata r:id="rId23" o:title=""/>
          </v:shape>
          <o:OLEObject Type="Embed" ProgID="Equation.3" ShapeID="_x0000_i1031" DrawAspect="Content" ObjectID="_1688979121" r:id="rId24"/>
        </w:objec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Относительные показатели вариации: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26"/>
          <w:sz w:val="24"/>
          <w:szCs w:val="24"/>
          <w:lang w:eastAsia="ru-RU"/>
        </w:rPr>
        <w:object w:dxaOrig="3360" w:dyaOrig="639">
          <v:shape id="_x0000_i1032" type="#_x0000_t75" style="width:166.5pt;height:32.25pt" o:ole="" fillcolor="window">
            <v:imagedata r:id="rId25" o:title=""/>
          </v:shape>
          <o:OLEObject Type="Embed" ProgID="Equation.3" ShapeID="_x0000_i1032" DrawAspect="Content" ObjectID="_1688979122" r:id="rId26"/>
        </w:objec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26"/>
          <w:sz w:val="24"/>
          <w:szCs w:val="24"/>
          <w:lang w:eastAsia="ru-RU"/>
        </w:rPr>
        <w:object w:dxaOrig="3700" w:dyaOrig="680">
          <v:shape id="_x0000_i1033" type="#_x0000_t75" style="width:181.5pt;height:33pt" o:ole="" fillcolor="window">
            <v:imagedata r:id="rId27" o:title=""/>
          </v:shape>
          <o:OLEObject Type="Embed" ProgID="Equation.3" ShapeID="_x0000_i1033" DrawAspect="Content" ObjectID="_1688979123" r:id="rId28"/>
        </w:objec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26"/>
          <w:sz w:val="24"/>
          <w:szCs w:val="24"/>
          <w:lang w:eastAsia="ru-RU"/>
        </w:rPr>
        <w:object w:dxaOrig="3800" w:dyaOrig="639">
          <v:shape id="_x0000_i1034" type="#_x0000_t75" style="width:192pt;height:32.25pt" o:ole="" fillcolor="window">
            <v:imagedata r:id="rId29" o:title=""/>
          </v:shape>
          <o:OLEObject Type="Embed" ProgID="Equation.3" ShapeID="_x0000_i1034" DrawAspect="Content" ObjectID="_1688979124" r:id="rId30"/>
        </w:objec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Колеблемость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признака в совокупности достаточно высокая, но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2"/>
          <w:sz w:val="24"/>
          <w:szCs w:val="24"/>
          <w:lang w:eastAsia="ru-RU"/>
        </w:rPr>
        <w:object w:dxaOrig="300" w:dyaOrig="360">
          <v:shape id="_x0000_i1035" type="#_x0000_t75" style="width:15.75pt;height:18.75pt" o:ole="" fillcolor="window">
            <v:imagedata r:id="rId31" o:title=""/>
          </v:shape>
          <o:OLEObject Type="Embed" ProgID="Equation.3" ShapeID="_x0000_i1035" DrawAspect="Content" ObjectID="_1688979125" r:id="rId32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&lt;33%, поэтому совокупность можно считать однородной по данному признаку.</w:t>
      </w:r>
    </w:p>
    <w:p w:rsidR="00CF375C" w:rsidRPr="00CF375C" w:rsidRDefault="00CF375C" w:rsidP="00CF375C">
      <w:pPr>
        <w:tabs>
          <w:tab w:val="left" w:pos="926"/>
        </w:tabs>
        <w:spacing w:after="19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</w:pP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Задача</w:t>
      </w: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  <w:t xml:space="preserve"> 3</w:t>
      </w:r>
    </w:p>
    <w:p w:rsidR="00CF375C" w:rsidRPr="00CF375C" w:rsidRDefault="00CF375C" w:rsidP="00CF375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Решение.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1) Индивидуальные индексы физического объема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qA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28000/22000=121% (рост на 21%)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qБ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=12000/7000=171% (рост на 71%)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qВ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=5000/2000=250% (рост в 2,5 раза)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Индивидуальные индексы цен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pA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=1,8/2=0,9=90% (снижение на 10%)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pБ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=5/6=0,83=83% (снижение на 17%)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pВ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=18/20=0,9=90% (снижение на 10%)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Индивидуальные индексы товарооборота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pq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 xml:space="preserve"> А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 (28000*1,8)/(22000*2,0) =114,5% (рост на 14,5%)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pq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 xml:space="preserve"> Б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 (12000*5,0)/(7000*6,0) = 142,9%  (рост на 42,9%)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pq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 xml:space="preserve"> В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 (5000*18,0)/(2000*20,0) =225%  (рост 2,25%)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2) Изменение по предприятию в целом (по трем изделиям) индивидуальным индексом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оценить нельзя, т.к. совокупность неоднородная. Поэтому воспользуемся сводным индексом.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Сводный индекс общего товарооборота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0"/>
          <w:sz w:val="24"/>
          <w:szCs w:val="24"/>
          <w:lang w:eastAsia="ru-RU"/>
        </w:rPr>
        <w:object w:dxaOrig="6399" w:dyaOrig="680">
          <v:shape id="_x0000_i1036" type="#_x0000_t75" style="width:313.5pt;height:34.5pt" o:ole="">
            <v:imagedata r:id="rId33" o:title=""/>
          </v:shape>
          <o:OLEObject Type="Embed" ProgID="Equation.3" ShapeID="_x0000_i1036" DrawAspect="Content" ObjectID="_1688979126" r:id="rId34"/>
        </w:object>
      </w:r>
    </w:p>
    <w:p w:rsidR="00CF375C" w:rsidRPr="00CF375C" w:rsidRDefault="00CF375C" w:rsidP="00CF375C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Объем общего товарооборота вырос на 59%. В абсолютном выражении изменение товарооборота составляет: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4"/>
          <w:sz w:val="24"/>
          <w:szCs w:val="24"/>
          <w:lang w:eastAsia="ru-RU"/>
        </w:rPr>
        <w:object w:dxaOrig="1960" w:dyaOrig="380">
          <v:shape id="_x0000_i1037" type="#_x0000_t75" style="width:96pt;height:18.75pt" o:ole="">
            <v:imagedata r:id="rId35" o:title=""/>
          </v:shape>
          <o:OLEObject Type="Embed" ProgID="Equation.3" ShapeID="_x0000_i1037" DrawAspect="Content" ObjectID="_1688979127" r:id="rId36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=200,4-126=74,4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Этот рост достигнут за счет изменения двух факторов: изменения уровня цен и изменения количества продукции.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Агрегатный индекс физического объема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Поскольку данный индекс является индексом количественного показателя (объема продукции), вычислим его, применяя базисные веса, т.е. при расчете используем уровень цен базисного периода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0"/>
          <w:sz w:val="24"/>
          <w:szCs w:val="24"/>
          <w:lang w:eastAsia="ru-RU"/>
        </w:rPr>
        <w:object w:dxaOrig="6259" w:dyaOrig="680">
          <v:shape id="_x0000_i1038" type="#_x0000_t75" style="width:309.75pt;height:34.5pt" o:ole="">
            <v:imagedata r:id="rId37" o:title=""/>
          </v:shape>
          <o:OLEObject Type="Embed" ProgID="Equation.3" ShapeID="_x0000_i1038" DrawAspect="Content" ObjectID="_1688979128" r:id="rId38"/>
        </w:objec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Наблюдается рост физического объема продукции на 81%, в абсолютном выражении  </w:t>
      </w:r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прирост физического объема продукции равен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4"/>
          <w:sz w:val="24"/>
          <w:szCs w:val="24"/>
          <w:lang w:eastAsia="ru-RU"/>
        </w:rPr>
        <w:object w:dxaOrig="2040" w:dyaOrig="400">
          <v:shape id="_x0000_i1039" type="#_x0000_t75" style="width:102pt;height:19.5pt" o:ole="">
            <v:imagedata r:id="rId39" o:title=""/>
          </v:shape>
          <o:OLEObject Type="Embed" ProgID="Equation.3" ShapeID="_x0000_i1039" DrawAspect="Content" ObjectID="_1688979129" r:id="rId40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=228-126=102т.р.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Агрегатный индекс цен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Поскольку данный индекс является индексом качественного показателя (цен), вычислим его, применяя отчетные веса, т.е. при расчете используем объем производства отчетного периода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0"/>
          <w:sz w:val="24"/>
          <w:szCs w:val="24"/>
          <w:lang w:eastAsia="ru-RU"/>
        </w:rPr>
        <w:object w:dxaOrig="2799" w:dyaOrig="680">
          <v:shape id="_x0000_i1040" type="#_x0000_t75" style="width:138.75pt;height:33pt" o:ole="">
            <v:imagedata r:id="rId41" o:title=""/>
          </v:shape>
          <o:OLEObject Type="Embed" ProgID="Equation.3" ShapeID="_x0000_i1040" DrawAspect="Content" ObjectID="_1688979130" r:id="rId42"/>
        </w:objec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Цены снизились на 12%, экономия потребителя </w:t>
      </w:r>
      <w:r w:rsidRPr="00CF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счет изменения цен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составила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4"/>
          <w:sz w:val="24"/>
          <w:szCs w:val="24"/>
          <w:lang w:eastAsia="ru-RU"/>
        </w:rPr>
        <w:object w:dxaOrig="1920" w:dyaOrig="400">
          <v:shape id="_x0000_i1041" type="#_x0000_t75" style="width:96pt;height:19.5pt" o:ole="">
            <v:imagedata r:id="rId43" o:title=""/>
          </v:shape>
          <o:OLEObject Type="Embed" ProgID="Equation.3" ShapeID="_x0000_i1041" DrawAspect="Content" ObjectID="_1688979131" r:id="rId44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=200,4-228=-27,6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(знак </w:t>
      </w:r>
      <w:proofErr w:type="gram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«-</w:t>
      </w:r>
      <w:proofErr w:type="gram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 указывает на экономию, знак «+» - на перерасход денежных средств потребителя)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Взаимосвязь показателей</w:t>
      </w:r>
    </w:p>
    <w:p w:rsidR="00CF375C" w:rsidRPr="00CF375C" w:rsidRDefault="00CF375C" w:rsidP="00CF375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4"/>
          <w:sz w:val="24"/>
          <w:szCs w:val="24"/>
          <w:lang w:eastAsia="ru-RU"/>
        </w:rPr>
        <w:object w:dxaOrig="1200" w:dyaOrig="380">
          <v:shape id="_x0000_i1042" type="#_x0000_t75" style="width:60.75pt;height:18.75pt" o:ole="">
            <v:imagedata r:id="rId45" o:title=""/>
          </v:shape>
          <o:OLEObject Type="Embed" ProgID="Equation.3" ShapeID="_x0000_i1042" DrawAspect="Content" ObjectID="_1688979132" r:id="rId46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position w:val="-6"/>
          <w:sz w:val="24"/>
          <w:szCs w:val="24"/>
          <w:lang w:eastAsia="ru-RU"/>
        </w:rPr>
        <w:drawing>
          <wp:inline distT="0" distB="0" distL="0" distR="0">
            <wp:extent cx="1038225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4"/>
          <w:sz w:val="24"/>
          <w:szCs w:val="24"/>
          <w:lang w:eastAsia="ru-RU"/>
        </w:rPr>
        <w:object w:dxaOrig="1579" w:dyaOrig="400">
          <v:shape id="_x0000_i1043" type="#_x0000_t75" style="width:78pt;height:19.5pt" o:ole="">
            <v:imagedata r:id="rId48" o:title=""/>
          </v:shape>
          <o:OLEObject Type="Embed" ProgID="Equation.3" ShapeID="_x0000_i1043" DrawAspect="Content" ObjectID="_1688979133" r:id="rId49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74,4 =102-27,6 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Общий вывод: Рост физического объема продукции на 81% обеспечил прирост товарооборота на 102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Одновременное снижение цен на 12% уменьшило товарооборот на 27,6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Совместное действие факторов обусловило рост товарооборота на 59%, или 74.4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tabs>
          <w:tab w:val="left" w:pos="926"/>
        </w:tabs>
        <w:spacing w:after="19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 w:eastAsia="x-none"/>
        </w:rPr>
      </w:pP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Задача 4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ОПП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6100 / 5650 = 1,08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т.е. по плану предполагалось увеличить производство продукции в 1,08 раза,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это - плановый коэффициент роста  (плановый  индекс роста).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процентном выражении это 108% - это плановый темп роста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т.е. планировалось увеличить пр-во на 8% - это плановый темп прироста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действительности в 2015 году было произведено продукции 5850 шт. при плане 6100 шт.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ОПВП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 5850 / 6100 = 0,959,  или 95,9 %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т.е. плановое задание было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недовыполнено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4,1%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Фактический 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ОПД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составил 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ОПД= ОПП* ОПВП=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1,08*0,959=1,035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, 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или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103,5%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(или 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ОПД=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5850/5650=1,035, или 103,5%)</w:t>
      </w:r>
    </w:p>
    <w:p w:rsidR="00CF375C" w:rsidRPr="00CF375C" w:rsidRDefault="00CF375C" w:rsidP="00CF375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tabs>
          <w:tab w:val="left" w:pos="926"/>
        </w:tabs>
        <w:spacing w:after="19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</w:pPr>
      <w:r w:rsidRPr="00CF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x-none"/>
        </w:rPr>
        <w:t>Задача 5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Решение.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1) Базисные абсолютные приросты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l-GR" w:eastAsia="ru-RU"/>
        </w:rPr>
        <w:t>Д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>бi</w:t>
      </w:r>
      <w:proofErr w:type="spellEnd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= 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y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1-й г.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5,5-5,08=0,42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2-й 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5,9-5,08=0,82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3-й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6,15-5,08=1,07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2) Цепные абсолютные приросты 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l-GR" w:eastAsia="ru-RU"/>
        </w:rPr>
        <w:t>Д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>цi</w:t>
      </w:r>
      <w:proofErr w:type="spellEnd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=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y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– y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>i-1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1-й г.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5,5-5,08=0,42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2-й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5,9-5,5 =0,4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3-й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6,15-5,9=0,25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3) Взаимосвязь базисных и цепных абсолютных приростов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4"/>
          <w:sz w:val="24"/>
          <w:szCs w:val="24"/>
          <w:lang w:eastAsia="ru-RU"/>
        </w:rPr>
        <w:object w:dxaOrig="480" w:dyaOrig="380">
          <v:shape id="_x0000_i1044" type="#_x0000_t75" style="width:28.5pt;height:23.25pt" o:ole="">
            <v:imagedata r:id="rId50" o:title=""/>
          </v:shape>
          <o:OLEObject Type="Embed" ProgID="Equation.3" ShapeID="_x0000_i1044" DrawAspect="Content" ObjectID="_1688979134" r:id="rId51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 ∑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l-GR" w:eastAsia="ru-RU"/>
        </w:rPr>
        <w:t>Д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>ц</w:t>
      </w:r>
      <w:proofErr w:type="gramStart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1,07=0,42+0,4+0,25 (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4) Базисные темпы роста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0"/>
          <w:sz w:val="24"/>
          <w:szCs w:val="24"/>
          <w:lang w:eastAsia="ru-RU"/>
        </w:rPr>
        <w:object w:dxaOrig="980" w:dyaOrig="680">
          <v:shape id="_x0000_i1045" type="#_x0000_t75" style="width:48pt;height:34.5pt" o:ole="">
            <v:imagedata r:id="rId52" o:title=""/>
          </v:shape>
          <o:OLEObject Type="Embed" ProgID="Equation.3" ShapeID="_x0000_i1045" DrawAspect="Content" ObjectID="_1688979135" r:id="rId53"/>
        </w:objec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1-й  г.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5,5/5,08=1,083 = 108,3%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2-й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5,9/5,08=1,161 = 116,1%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3-й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6,15/5,08=1,211=121,1%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5) Цепные темпы роста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0"/>
          <w:sz w:val="24"/>
          <w:szCs w:val="24"/>
          <w:lang w:eastAsia="ru-RU"/>
        </w:rPr>
        <w:object w:dxaOrig="1080" w:dyaOrig="680">
          <v:shape id="_x0000_i1046" type="#_x0000_t75" style="width:53.25pt;height:33pt" o:ole="">
            <v:imagedata r:id="rId54" o:title=""/>
          </v:shape>
          <o:OLEObject Type="Embed" ProgID="Equation.3" ShapeID="_x0000_i1046" DrawAspect="Content" ObjectID="_1688979136" r:id="rId55"/>
        </w:objec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1-й г.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5,5/5,08=1,083 = 108,3%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2-й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5,9/5,5 =1,073  = 107,3%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3-й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6,15/5,9=1,042 = 104,2%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6) Взаимосвязь базисных и цепных темпов роста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1,211=1,083*1,073*1,042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7) Базисные темпы прироста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0"/>
          <w:sz w:val="24"/>
          <w:szCs w:val="24"/>
          <w:lang w:eastAsia="ru-RU"/>
        </w:rPr>
        <w:object w:dxaOrig="1160" w:dyaOrig="720">
          <v:shape id="_x0000_i1047" type="#_x0000_t75" style="width:57.75pt;height:36pt" o:ole="">
            <v:imagedata r:id="rId56" o:title=""/>
          </v:shape>
          <o:OLEObject Type="Embed" ProgID="Equation.3" ShapeID="_x0000_i1047" DrawAspect="Content" ObjectID="_1688979137" r:id="rId57"/>
        </w:objec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1-й  г.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0,42/5,08= 0,083 = 8,3 %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2-й 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0,82/5,08= 0,163 = 16,1%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3-й 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1,07/5,08= 0,211 = 21,1%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8) Цепные темпы прироста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30"/>
          <w:sz w:val="24"/>
          <w:szCs w:val="24"/>
          <w:lang w:eastAsia="ru-RU"/>
        </w:rPr>
        <w:object w:dxaOrig="1140" w:dyaOrig="720">
          <v:shape id="_x0000_i1048" type="#_x0000_t75" style="width:55.5pt;height:36pt" o:ole="">
            <v:imagedata r:id="rId58" o:title=""/>
          </v:shape>
          <o:OLEObject Type="Embed" ProgID="Equation.3" ShapeID="_x0000_i1048" DrawAspect="Content" ObjectID="_1688979138" r:id="rId59"/>
        </w:objec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1-й  г.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0,42/5,08 = 0,083 = 8,3%</w:t>
      </w:r>
    </w:p>
    <w:p w:rsidR="00CF375C" w:rsidRPr="00CF375C" w:rsidRDefault="00CF375C" w:rsidP="00CF37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2-й 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  0,4/5,5  = 0,073  = 7,3%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3-й  г.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 xml:space="preserve"> 0,25/5,9  = 0,042 = 4,2%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9) Взаимосвязь базисных темпов роста и прироста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2"/>
          <w:sz w:val="24"/>
          <w:szCs w:val="24"/>
          <w:lang w:val="el-GR" w:eastAsia="ru-RU"/>
        </w:rPr>
        <w:object w:dxaOrig="2400" w:dyaOrig="360">
          <v:shape id="_x0000_i1049" type="#_x0000_t75" style="width:117.75pt;height:18.75pt" o:ole="">
            <v:imagedata r:id="rId60" o:title=""/>
          </v:shape>
          <o:OLEObject Type="Embed" ProgID="Equation.3" ShapeID="_x0000_i1049" DrawAspect="Content" ObjectID="_1688979139" r:id="rId61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или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2"/>
          <w:sz w:val="24"/>
          <w:szCs w:val="24"/>
          <w:lang w:val="el-GR" w:eastAsia="ru-RU"/>
        </w:rPr>
        <w:object w:dxaOrig="1240" w:dyaOrig="360">
          <v:shape id="_x0000_i1050" type="#_x0000_t75" style="width:60.75pt;height:18.75pt" o:ole="">
            <v:imagedata r:id="rId62" o:title=""/>
          </v:shape>
          <o:OLEObject Type="Embed" ProgID="Equation.3" ShapeID="_x0000_i1050" DrawAspect="Content" ObjectID="_1688979140" r:id="rId63"/>
        </w:obje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388"/>
        <w:gridCol w:w="2684"/>
      </w:tblGrid>
      <w:tr w:rsidR="00CF375C" w:rsidRPr="00CF375C" w:rsidTr="00B45150">
        <w:trPr>
          <w:trHeight w:val="278"/>
        </w:trPr>
        <w:tc>
          <w:tcPr>
            <w:tcW w:w="9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1-й г.</w:t>
            </w:r>
          </w:p>
        </w:tc>
        <w:tc>
          <w:tcPr>
            <w:tcW w:w="238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8,3%=108,3%-100%</w:t>
            </w:r>
          </w:p>
        </w:tc>
        <w:tc>
          <w:tcPr>
            <w:tcW w:w="26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0,083=1,083-1</w:t>
            </w:r>
          </w:p>
        </w:tc>
      </w:tr>
      <w:tr w:rsidR="00CF375C" w:rsidRPr="00CF375C" w:rsidTr="00B45150">
        <w:trPr>
          <w:trHeight w:val="278"/>
        </w:trPr>
        <w:tc>
          <w:tcPr>
            <w:tcW w:w="9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2-й г.</w:t>
            </w:r>
          </w:p>
        </w:tc>
        <w:tc>
          <w:tcPr>
            <w:tcW w:w="238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16,1%=116,1%-100%</w:t>
            </w:r>
          </w:p>
        </w:tc>
        <w:tc>
          <w:tcPr>
            <w:tcW w:w="26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0,161=1,161-1</w:t>
            </w:r>
          </w:p>
        </w:tc>
      </w:tr>
      <w:tr w:rsidR="00CF375C" w:rsidRPr="00CF375C" w:rsidTr="00B45150">
        <w:trPr>
          <w:trHeight w:val="278"/>
        </w:trPr>
        <w:tc>
          <w:tcPr>
            <w:tcW w:w="9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3-й г.</w:t>
            </w:r>
          </w:p>
        </w:tc>
        <w:tc>
          <w:tcPr>
            <w:tcW w:w="238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21,1%=121,1%-100%</w:t>
            </w:r>
          </w:p>
        </w:tc>
        <w:tc>
          <w:tcPr>
            <w:tcW w:w="26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0,211=1,211-1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10) Взаимосвязь цепных темпов роста и прироста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2"/>
          <w:sz w:val="24"/>
          <w:szCs w:val="24"/>
          <w:lang w:val="el-GR" w:eastAsia="ru-RU"/>
        </w:rPr>
        <w:object w:dxaOrig="2400" w:dyaOrig="360">
          <v:shape id="_x0000_i1051" type="#_x0000_t75" style="width:117.75pt;height:18.75pt" o:ole="">
            <v:imagedata r:id="rId60" o:title=""/>
          </v:shape>
          <o:OLEObject Type="Embed" ProgID="Equation.3" ShapeID="_x0000_i1051" DrawAspect="Content" ObjectID="_1688979141" r:id="rId64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или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2"/>
          <w:sz w:val="24"/>
          <w:szCs w:val="24"/>
          <w:lang w:val="el-GR" w:eastAsia="ru-RU"/>
        </w:rPr>
        <w:object w:dxaOrig="1240" w:dyaOrig="360">
          <v:shape id="_x0000_i1052" type="#_x0000_t75" style="width:60.75pt;height:18.75pt" o:ole="">
            <v:imagedata r:id="rId62" o:title=""/>
          </v:shape>
          <o:OLEObject Type="Embed" ProgID="Equation.3" ShapeID="_x0000_i1052" DrawAspect="Content" ObjectID="_1688979142" r:id="rId65"/>
        </w:objec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391"/>
        <w:gridCol w:w="2687"/>
      </w:tblGrid>
      <w:tr w:rsidR="00CF375C" w:rsidRPr="00CF375C" w:rsidTr="00B45150">
        <w:trPr>
          <w:trHeight w:val="336"/>
        </w:trPr>
        <w:tc>
          <w:tcPr>
            <w:tcW w:w="9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1-й г.</w:t>
            </w:r>
          </w:p>
        </w:tc>
        <w:tc>
          <w:tcPr>
            <w:tcW w:w="23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8,3%=108,3%-100%</w:t>
            </w:r>
          </w:p>
        </w:tc>
        <w:tc>
          <w:tcPr>
            <w:tcW w:w="268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0,083=1,083-1</w:t>
            </w:r>
          </w:p>
        </w:tc>
      </w:tr>
      <w:tr w:rsidR="00CF375C" w:rsidRPr="00CF375C" w:rsidTr="00B45150">
        <w:trPr>
          <w:trHeight w:val="336"/>
        </w:trPr>
        <w:tc>
          <w:tcPr>
            <w:tcW w:w="9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2-й г.</w:t>
            </w:r>
          </w:p>
        </w:tc>
        <w:tc>
          <w:tcPr>
            <w:tcW w:w="23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7,3%=107,3%-100%</w:t>
            </w:r>
          </w:p>
        </w:tc>
        <w:tc>
          <w:tcPr>
            <w:tcW w:w="268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0,073=1,073-1</w:t>
            </w:r>
          </w:p>
        </w:tc>
      </w:tr>
      <w:tr w:rsidR="00CF375C" w:rsidRPr="00CF375C" w:rsidTr="00B45150">
        <w:trPr>
          <w:trHeight w:val="316"/>
        </w:trPr>
        <w:tc>
          <w:tcPr>
            <w:tcW w:w="99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3-й г.</w:t>
            </w:r>
          </w:p>
        </w:tc>
        <w:tc>
          <w:tcPr>
            <w:tcW w:w="23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4,2%=104,2%-100%</w:t>
            </w:r>
          </w:p>
        </w:tc>
        <w:tc>
          <w:tcPr>
            <w:tcW w:w="268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0,042=1,042-1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11) Средний уровень ряда вычисляется по формуле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24"/>
          <w:sz w:val="24"/>
          <w:szCs w:val="24"/>
          <w:lang w:eastAsia="ru-RU"/>
        </w:rPr>
        <w:object w:dxaOrig="2340" w:dyaOrig="900">
          <v:shape id="_x0000_i1053" type="#_x0000_t75" style="width:114.75pt;height:45.75pt" o:ole="">
            <v:imagedata r:id="rId66" o:title=""/>
          </v:shape>
          <o:OLEObject Type="Embed" ProgID="Equation.3" ShapeID="_x0000_i1053" DrawAspect="Content" ObjectID="_1688979143" r:id="rId67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т.к. исходные данные – это моментный ряд с равноотстоящими датами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24"/>
          <w:sz w:val="24"/>
          <w:szCs w:val="24"/>
          <w:lang w:eastAsia="ru-RU"/>
        </w:rPr>
        <w:object w:dxaOrig="3280" w:dyaOrig="920">
          <v:shape id="_x0000_i1054" type="#_x0000_t75" style="width:159pt;height:46.5pt" o:ole="">
            <v:imagedata r:id="rId68" o:title=""/>
          </v:shape>
          <o:OLEObject Type="Embed" ProgID="Equation.3" ShapeID="_x0000_i1054" DrawAspect="Content" ObjectID="_1688979144" r:id="rId69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 5,67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12) Средний абсолютный прирост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24"/>
          <w:sz w:val="24"/>
          <w:szCs w:val="24"/>
          <w:lang w:eastAsia="ru-RU"/>
        </w:rPr>
        <w:object w:dxaOrig="1300" w:dyaOrig="680">
          <v:shape id="_x0000_i1055" type="#_x0000_t75" style="width:66pt;height:34.5pt" o:ole="">
            <v:imagedata r:id="rId70" o:title=""/>
          </v:shape>
          <o:OLEObject Type="Embed" ProgID="Equation.3" ShapeID="_x0000_i1055" DrawAspect="Content" ObjectID="_1688979145" r:id="rId71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        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24"/>
          <w:sz w:val="24"/>
          <w:szCs w:val="24"/>
          <w:lang w:eastAsia="ru-RU"/>
        </w:rPr>
        <w:object w:dxaOrig="2860" w:dyaOrig="620">
          <v:shape id="_x0000_i1056" type="#_x0000_t75" style="width:144.75pt;height:31.5pt" o:ole="">
            <v:imagedata r:id="rId72" o:title=""/>
          </v:shape>
          <o:OLEObject Type="Embed" ProgID="Equation.3" ShapeID="_x0000_i1056" DrawAspect="Content" ObjectID="_1688979146" r:id="rId73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.,   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или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24"/>
          <w:sz w:val="24"/>
          <w:szCs w:val="24"/>
          <w:lang w:eastAsia="ru-RU"/>
        </w:rPr>
        <w:object w:dxaOrig="1060" w:dyaOrig="660">
          <v:shape id="_x0000_i1057" type="#_x0000_t75" style="width:52.5pt;height:32.25pt" o:ole="">
            <v:imagedata r:id="rId74" o:title=""/>
          </v:shape>
          <o:OLEObject Type="Embed" ProgID="Equation.3" ShapeID="_x0000_i1057" DrawAspect="Content" ObjectID="_1688979147" r:id="rId75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24"/>
          <w:sz w:val="24"/>
          <w:szCs w:val="24"/>
          <w:lang w:eastAsia="ru-RU"/>
        </w:rPr>
        <w:object w:dxaOrig="1040" w:dyaOrig="620">
          <v:shape id="_x0000_i1058" type="#_x0000_t75" style="width:52.5pt;height:31.5pt" o:ole="">
            <v:imagedata r:id="rId76" o:title=""/>
          </v:shape>
          <o:OLEObject Type="Embed" ProgID="Equation.3" ShapeID="_x0000_i1058" DrawAspect="Content" ObjectID="_1688979148" r:id="rId77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 0,36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млн.р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13) Средний темп роста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6"/>
          <w:sz w:val="24"/>
          <w:szCs w:val="24"/>
          <w:lang w:eastAsia="ru-RU"/>
        </w:rPr>
        <w:object w:dxaOrig="2580" w:dyaOrig="440">
          <v:shape id="_x0000_i1059" type="#_x0000_t75" style="width:126.75pt;height:21.75pt" o:ole="">
            <v:imagedata r:id="rId78" o:title=""/>
          </v:shape>
          <o:OLEObject Type="Embed" ProgID="Equation.3" ShapeID="_x0000_i1059" DrawAspect="Content" ObjectID="_1688979149" r:id="rId79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2"/>
          <w:sz w:val="24"/>
          <w:szCs w:val="24"/>
          <w:lang w:eastAsia="ru-RU"/>
        </w:rPr>
        <w:object w:dxaOrig="3200" w:dyaOrig="400">
          <v:shape id="_x0000_i1060" type="#_x0000_t75" style="width:156.75pt;height:19.5pt" o:ole="">
            <v:imagedata r:id="rId80" o:title=""/>
          </v:shape>
          <o:OLEObject Type="Embed" ProgID="Equation.3" ShapeID="_x0000_i1060" DrawAspect="Content" ObjectID="_1688979150" r:id="rId81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=106,6%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или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4"/>
          <w:sz w:val="24"/>
          <w:szCs w:val="24"/>
          <w:lang w:eastAsia="ru-RU"/>
        </w:rPr>
        <w:object w:dxaOrig="2880" w:dyaOrig="420">
          <v:shape id="_x0000_i1061" type="#_x0000_t75" style="width:138pt;height:21.75pt" o:ole="">
            <v:imagedata r:id="rId82" o:title=""/>
          </v:shape>
          <o:OLEObject Type="Embed" ProgID="Equation.3" ShapeID="_x0000_i1061" DrawAspect="Content" ObjectID="_1688979151" r:id="rId83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=106,6%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14) Средний темп прироста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6"/>
          <w:sz w:val="24"/>
          <w:szCs w:val="24"/>
          <w:lang w:eastAsia="ru-RU"/>
        </w:rPr>
        <w:object w:dxaOrig="320" w:dyaOrig="340">
          <v:shape id="_x0000_i1062" type="#_x0000_t75" style="width:15.75pt;height:17.25pt" o:ole="" o:bullet="t">
            <v:imagedata r:id="rId84" o:title=""/>
          </v:shape>
          <o:OLEObject Type="Embed" ProgID="Equation.3" ShapeID="_x0000_i1062" DrawAspect="Content" ObjectID="_1688979152" r:id="rId85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0"/>
          <w:sz w:val="24"/>
          <w:szCs w:val="24"/>
          <w:lang w:eastAsia="ru-RU"/>
        </w:rPr>
        <w:object w:dxaOrig="320" w:dyaOrig="380">
          <v:shape id="_x0000_i1063" type="#_x0000_t75" style="width:14.25pt;height:18.75pt" o:ole="">
            <v:imagedata r:id="rId86" o:title=""/>
          </v:shape>
          <o:OLEObject Type="Embed" ProgID="Equation.3" ShapeID="_x0000_i1063" DrawAspect="Content" ObjectID="_1688979153" r:id="rId87"/>
        </w:objec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1, или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6"/>
          <w:sz w:val="24"/>
          <w:szCs w:val="24"/>
          <w:lang w:eastAsia="ru-RU"/>
        </w:rPr>
        <w:object w:dxaOrig="320" w:dyaOrig="340">
          <v:shape id="_x0000_i1064" type="#_x0000_t75" style="width:15.75pt;height:17.25pt" o:ole="" o:bullet="t">
            <v:imagedata r:id="rId84" o:title=""/>
          </v:shape>
          <o:OLEObject Type="Embed" ProgID="Equation.3" ShapeID="_x0000_i1064" DrawAspect="Content" ObjectID="_1688979154" r:id="rId88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10"/>
          <w:sz w:val="24"/>
          <w:szCs w:val="24"/>
          <w:lang w:eastAsia="ru-RU"/>
        </w:rPr>
        <w:object w:dxaOrig="320" w:dyaOrig="380">
          <v:shape id="_x0000_i1065" type="#_x0000_t75" style="width:14.25pt;height:18.75pt" o:ole="">
            <v:imagedata r:id="rId86" o:title=""/>
          </v:shape>
          <o:OLEObject Type="Embed" ProgID="Equation.3" ShapeID="_x0000_i1065" DrawAspect="Content" ObjectID="_1688979155" r:id="rId89"/>
        </w:objec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100%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6"/>
          <w:sz w:val="24"/>
          <w:szCs w:val="24"/>
          <w:lang w:eastAsia="ru-RU"/>
        </w:rPr>
        <w:object w:dxaOrig="320" w:dyaOrig="340">
          <v:shape id="_x0000_i1066" type="#_x0000_t75" style="width:15.75pt;height:17.25pt" o:ole="" o:bullet="t">
            <v:imagedata r:id="rId84" o:title=""/>
          </v:shape>
          <o:OLEObject Type="Embed" ProgID="Equation.3" ShapeID="_x0000_i1066" DrawAspect="Content" ObjectID="_1688979156" r:id="rId90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=1,066-1=0,066,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или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6"/>
          <w:sz w:val="24"/>
          <w:szCs w:val="24"/>
          <w:lang w:eastAsia="ru-RU"/>
        </w:rPr>
        <w:object w:dxaOrig="320" w:dyaOrig="340">
          <v:shape id="_x0000_i1067" type="#_x0000_t75" style="width:15.75pt;height:17.25pt" o:ole="" o:bullet="t">
            <v:imagedata r:id="rId84" o:title=""/>
          </v:shape>
          <o:OLEObject Type="Embed" ProgID="Equation.3" ShapeID="_x0000_i1067" DrawAspect="Content" ObjectID="_1688979157" r:id="rId91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 106,6%-100%=6,6%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Задача 6</w:t>
      </w:r>
    </w:p>
    <w:p w:rsidR="00CF375C" w:rsidRPr="00CF375C" w:rsidRDefault="00CF375C" w:rsidP="00CF375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Решение.</w:t>
      </w:r>
    </w:p>
    <w:p w:rsidR="00CF375C" w:rsidRPr="00CF375C" w:rsidRDefault="00CF375C" w:rsidP="00CF375C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условию, индивидуальные индексы себестоимости продукции по изделиям А и Б составили</w:t>
      </w:r>
    </w:p>
    <w:p w:rsidR="00CF375C" w:rsidRPr="00CF375C" w:rsidRDefault="00CF375C" w:rsidP="00CF375C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zA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=1.03</w:t>
      </w:r>
    </w:p>
    <w:p w:rsidR="00CF375C" w:rsidRPr="00CF375C" w:rsidRDefault="00CF375C" w:rsidP="00CF375C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zБ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=0.95</w:t>
      </w:r>
    </w:p>
    <w:p w:rsidR="00CF375C" w:rsidRPr="00CF375C" w:rsidRDefault="00CF375C" w:rsidP="00CF375C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Сводный индекс себестоимости </w:t>
      </w:r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 xml:space="preserve">Z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определим как среднюю арифметическую из двух индивидуальных индексов 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bscript"/>
          <w:lang w:eastAsia="ru-RU"/>
        </w:rPr>
        <w:t>zA</w:t>
      </w:r>
      <w:proofErr w:type="spellEnd"/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bscript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bscript"/>
          <w:lang w:eastAsia="ru-RU"/>
        </w:rPr>
        <w:t>zБ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Исходные данные позволяют рассчитать </w:t>
      </w:r>
      <w:proofErr w:type="spellStart"/>
      <w:r w:rsidRPr="00CF375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I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>q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формуле средней гармонической</w:t>
      </w:r>
    </w:p>
    <w:p w:rsidR="00CF375C" w:rsidRPr="00CF375C" w:rsidRDefault="00CF375C" w:rsidP="00CF375C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position w:val="-60"/>
          <w:sz w:val="24"/>
          <w:szCs w:val="24"/>
          <w:lang w:eastAsia="ru-RU"/>
        </w:rPr>
        <w:object w:dxaOrig="5820" w:dyaOrig="1040">
          <v:shape id="_x0000_i1068" type="#_x0000_t75" style="width:291pt;height:52.5pt" o:ole="">
            <v:imagedata r:id="rId92" o:title=""/>
          </v:shape>
          <o:OLEObject Type="Embed" ProgID="Equation.3" ShapeID="_x0000_i1068" DrawAspect="Content" ObjectID="_1688979158" r:id="rId93"/>
        </w:objec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=97.6%</w:t>
      </w:r>
    </w:p>
    <w:p w:rsidR="00CF375C" w:rsidRPr="00CF375C" w:rsidRDefault="00CF375C" w:rsidP="00CF375C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среднем по предприятию себестоимость снизилась на 2,4%.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Примерные (типовые) вопросы для устного опроса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статистики в системе образования и коммерческой деятельности организаций.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Возникновение учета и статистики.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Предмет статистической науки. 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Основные категории и понятия статистики.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Статистическое исследование.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основные этапы статистического наблюдения.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наблюдение.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Программа наблюдения и критерии ее научной обоснованности.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Виды статистического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статистической информации.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статистического наблюдения и статистический контроль.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группировки (количественные и качественные)  и их значение в статистическом исследовании.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приемы построения и выполнения группировок.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группировок.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таблица и ее элементы.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абсолютного показателя, виды абсолютных показателей.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Относительные показатели и их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статистике.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Понятие средней величины. Область применения средних величин в статистическом исследовании.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Виды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величин.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вариации и ее статистическое изучение.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Абсолютные и относительные показатели вариации и их практическое использование. 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Формы вариационного ряда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статистических связей.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 и множественная корреляция.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Непараметрические методы определения тесноты связи количественных и качественных признаков.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корреляции рангов.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Коэффициенты ассоциации и </w:t>
      </w: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контингенции.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Параметрические методы определения тесноты связи.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Линейный коэффициент корреляции.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Регрессионный метод анализа связи.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и нелинейная, парная и множественная регрессия.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их построения и использования для анализа динамических процессов в издательском деле.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и средние показатели динамического ряда.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тенденция ряда </w:t>
      </w: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динамики (тренд) и способы ее выявления.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Аналитическое выравнивание.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Изучение и измерение сезонных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колебаний.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 сезонности.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Статистические методы моделирования и прогнозирования социально-экономических явлений и процессов.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индексы и сфера их применения.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общие индексы.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Агрегатный индекс как основная форма общего индекса.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Ряды индексов с постоянной и переменной базой сравнения, с переменными и постоянными весами, их взаимосвязь.</w:t>
      </w:r>
    </w:p>
    <w:p w:rsidR="00CF375C" w:rsidRPr="00CF375C" w:rsidRDefault="00CF375C" w:rsidP="00CF375C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Территориальные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Примерные (типовые) контрольные задания или иные материалы для проведения рубежного контроля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Тестовые задания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АБСОЛЮТНЫЕ И ОТНОСИТЕЛЬНЫЕ СТАТИСТИЧЕСКИЕ ПОКАЗАТЕЛИ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Относительный показатель динамики численности официально зарегистрированных  безработных по региону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N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1 полугодии составил 95%, а во 2 полугодии – 105%.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 изменилась численность безработных в целом за год?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уменьшилась;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 изменилась;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увеличилась.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2. Относительный показатель реализации плана производства продукции предприятием составил 103%, при этом объем  производства по сравнению с предшествующим периодом вырос на 2%. Что предусматривалось планов?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снижение объема производства;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рост объема производства.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Сумма относительных показателей координации, рассчитанных по одной совокупности, должна быть: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строго равной 100;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меньше 100 или равной 100;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меньше, больше или равной 100.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Может ли относительный показатель интенсивности быть выражен коэффициентом?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да;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нет.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Объект А по величине исследуемого показателя превышает объект Б на 20%. На сколько процентов объект Б меньше объекта А?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менее, чем на 20%;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на 20 %;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более, чем на 20 %.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ГРАФИЧЕСКОЕ ИЗОБРАЖЕНИЕ СТАТИСТИЧЕСКИХ ДАННЫХ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1.Для изображения взаимосвязи между факторным и результативным признаками на графике применяются диаграммы: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столбиковые;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линейные.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Выберите способ графического изображения данных о распределении научных работников по отраслям наук на конец года по региону: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картограмма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столбиковая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При изображении структуры и структурных сдвигов в совокупности явлений на графике применяются диаграммы: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полосовые;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 секторные.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СРЕДНИЕ ПОКАЗАТЕЛИ И ПОКАЗАТЕЛИ ВАРИАЦИИ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1.Могут ли взвешенные и не взвешенные средние, рассчитанные по одним и тем же данным, совпадать?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да;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нет.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 Как изменится средняя величина, если все варианты признака уменьшить в 1,5 раза, а все веса в 1,5 раза увеличить?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не изменится;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уменьшится;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возрастет.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Изменится ли средняя величина, если все веса уменьшить на 20%?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изменится;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 изменится.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В каких границах изменяется коэффициент вариации?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от 0 до 100%;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от 0 до 200%;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В) нижняя граница- 0%, верхняя – практически отсутствует.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 Ряд динамики может состоять: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из абсолютных величин,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из относительных и средних величин.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 Ряд динамики, характеризующий уровень развития социально-экономического явления на определенные даты времени, называется: а) интервальным, б) моментальным.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а, б;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а;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б.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 Средний уровень интервального ряда динамики определяется как: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средняя арифметическая;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средняя хронологическая.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 Абсолютный прирост исчисляется как: а) отношение уровней ряда, б) разность уровней ряда.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Темп роста исчисляется как: в) отношение уровней ряда, г) разность уровней ряда: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а, в;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б, в.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СТАТИСТИЧЕСКОЕ ИЗУЧЕНИЕ ДИНАМИКИ СОЦИАЛЬНО-ЭКОНОМИЧЕСКИХ ЯВЛЕНИЙ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 Ряд динамики может состоять: а) из абсолютных величин, б) из относительных и средних величин.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а;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б;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а, б.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 Ряд динамики, характеризующий уровень развития социально-экономического явления на определенные даты времени, называется: а) интервальным, б) моментальным.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а, б;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а;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б.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Средний уровень интервального ряда динамики определяется как: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средняя арифметическая;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средняя хронологическая.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Абсолютный прирост исчисляется как: а) отношение уровней ряда, б) разность уровней ряда.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Темп роста исчисляется как: в) отношение уровней ряда, г) разность уровней ряда: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а, в;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б, в.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5.Ряд динамики характеризует: а) структуру совокупности по какому-то признаку; б)изменение характеристик совокупности во времени;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Уровни динамики это: в) определенное значение выражающего признака в совокупности; г) величина показателя на определенную дату или за определенный период.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А, Б;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Б, Г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 СТАТИСТИЧЕСКИЙ АНАЛИЗ СТРУКТУРЫ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1.К какому виду относится структура себестоимости продукции предприятия?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моментная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интервальная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В чем измеряются «абсолютные» показатели структурных сдвигов?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А) в процентах 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в процентных пунктах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В) в процентных пунктах и промилле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3.В чем измеряются относительные показатели структурных сдвигов?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А) в коэффициентах 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Б) в процентах 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В) в коэффициентах и процентах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4.Чему равна сумма средних удельных весов всех структурных частей  совокупности?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нулю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100%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произвольной величине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left="34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ИНДЕКСЫ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1.Индексы позволяют соизмерить социально-экономические явления: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в пространстве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во времени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в пространстве и во времени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2.Можно ли утверждать, что индивидуальные индексы по методологии исчисления адекватны темпам роста?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можно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нельзя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3.Сводные индексы позволяют получить обобщающую оценку изменения: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по товарной группе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одного товара за несколько периодов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4.Является ли средний арифметический индекс разновидностью агрегатной формы индексов?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является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 является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5.Может ли в отдельных случаях средний  гармонический индекс рассчитываться по средней гармонической невзвешенной?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может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 может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6.Может ли средний гармонический индекс быть меньше минимального из усредняемых индивидуальных индексов?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да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нет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7.Какие индексы обладают свойством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мультипликативности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?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цепные с переменными весами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цепные с постоянными весами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базисные с переменными весами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8. Являются ли цепные индексы с переменными весами индексами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Пааше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являются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 являются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9.Индексы переменного состава рассчитываются :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по товарной группе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по одному товару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10.Может ли индекс переменного состава превышать индекс  фиксированного состава?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может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 может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ВЫБОРОЧНОЕ НАБЛЮДЕНИЕ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1.При какой минимальной численности единиц выборочной совокупности используется формулы выборки?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10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20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В)30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Г)50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Д)100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Доверительный интервал выборочной средней и доли при малой выборки является односторонним или двусторонним?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односторонним;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двусторонним.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3.Каким должно быть распределение признака в генеральной совокупности, чтобы результаты малой выборки имели практическое значение?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нормальным;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асимптотически нормальным;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нормальным или асимптотически нормальным.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СТАТИСТИЧЕСКОЕ НАБЛЮДЕНИЕ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Каковы статистические особенности статистического наблюдения?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научная организация;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обширная программа.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Какие организационные формы статистического наблюдения Вам известны?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анкетное;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документальное;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отчетность;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периодическое.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Перечислите виды статистической отчетности: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текущая;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годовая;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общая;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комбинированная.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Назовите виды статистического наблюдения по охвату единиц объекта: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опрос;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Б)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саморегистрация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В)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несплошное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текущее.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Почему переписи населения проводятся в зимнее время года?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достигается экономия ресурсов на подготовку персонала;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меньшие транспортные расходы;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наименьшая подвижность опрашиваемых;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не нужен критический момент наблюдения.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Укажите основной фактор, определяющий период (срок) статистического наблюдения: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степень разработанности организационного плана;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размеры объекта наблюдения;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наличие и квалификация персонала статистического наблюдения;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организационная форма.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7. На склад коммерческой организации поступила партия товара. Для проверки его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качества была отобрана десятая часть партии и путем тщательного осмотра каждой единицы товара определялось и фиксировалось качество. К какому виду наблюдения по полноте охвата объекта можно отнести это обследование?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монографическое;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выборочное;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метод основного массива.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8. Редакция журнала разослала читателям вопросник с просьбой ответить на содержащиеся в нем вопросы и возвратить в редакцию. Как называется использованный редакцией способ собирания сведений?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анкетный;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экспедиционный;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явочный;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Г)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саморегистрация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9. Назовите виды ошибок статистического наблюдения: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логические;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систематические;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арифметические;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комбинированные.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10. Какой вид контроля точности материалов переписи населения применяется при сопоставлении данных о годе рождения и возрасте опрашиваемых?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арифметический;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логический;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другой вид контроля;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в данном случае контроль не нужен.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Тема: СТАТИСТИЧЕСКАЯ СВОДКА И ГРУППИРОВКА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К каким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группировочным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признакам относятся: национальность, форма собственности, профессия рабочего: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к количественным;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к атрибутным.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Какими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группировочными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признаками является: доход сотрудника фирмы, стоимость реализованной продукции, объем произведенной продукции: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количественными;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атрибутивными.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Охарактеризуйте вид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группировочного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признака: тарифный разряд, балл успеваемости, число детей в семье: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дискретный;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интервальный.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АБСОЛЮТНЫЕ, ОТНОСИТЕЛЬНЫЕ И СРЕДНИЕ ВЕЛИЧИНЕ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В прошлом году себестоимость производства изделия А составила 70,0 тыс. руб. По плану отчетного года предусматривалось снизить себестоимость на 1400 руб., фактическая себестоимость составила 68,2 тыс. руб.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 относительные величины планового задания по снижению себестоимости и динамики себестоимости производства изделия А.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0,98; 0,974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0,95; 0,087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0,78; 1,657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1,89; 0,675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Планом предусмотрено увеличение объема продукции предприятия против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прошлого года на 2,1%. Фактически прирост продукции против прошлого года составил 4,8%.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 процент выполнения плана по выпуску продукции.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100%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106,5%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102,6%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101,1%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Планом предусмотрено снижение затрат на один рубль товарной продукции на 4,0%; фактически по сравнению с прошлым годом затраты возросли на 1,8%.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Определить, на сколько процентов фактические затраты на один рубль товарной продукции отличаются от плановых.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Меньше на 5,6%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Больше на 2,3%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Больше на 6,04%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Одинаковые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4. Автобус на междугородной линии протяженностью </w:t>
      </w:r>
      <w:smartTag w:uri="urn:schemas-microsoft-com:office:smarttags" w:element="metricconverter">
        <w:smartTagPr>
          <w:attr w:name="ProductID" w:val="625 км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625 км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прошел путь в прямом направлении со скоростью </w:t>
      </w:r>
      <w:smartTag w:uri="urn:schemas-microsoft-com:office:smarttags" w:element="metricconverter">
        <w:smartTagPr>
          <w:attr w:name="ProductID" w:val="68 км/ч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68 км/ч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в обратном направлении - со скоростью </w:t>
      </w:r>
      <w:smartTag w:uri="urn:schemas-microsoft-com:office:smarttags" w:element="metricconverter">
        <w:smartTagPr>
          <w:attr w:name="ProductID" w:val="52 км/ч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52 км/ч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 среднюю скорость сообщения за оборотный рейс.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А) </w:t>
      </w:r>
      <w:smartTag w:uri="urn:schemas-microsoft-com:office:smarttags" w:element="metricconverter">
        <w:smartTagPr>
          <w:attr w:name="ProductID" w:val="65,0 км/ч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65,0 км/ч</w:t>
        </w:r>
      </w:smartTag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Б) </w:t>
      </w:r>
      <w:smartTag w:uri="urn:schemas-microsoft-com:office:smarttags" w:element="metricconverter">
        <w:smartTagPr>
          <w:attr w:name="ProductID" w:val="70,0 км/ч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70,0 км/ч</w:t>
        </w:r>
      </w:smartTag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В) </w:t>
      </w:r>
      <w:smartTag w:uri="urn:schemas-microsoft-com:office:smarttags" w:element="metricconverter">
        <w:smartTagPr>
          <w:attr w:name="ProductID" w:val="42,0 км/ч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42,0 км/ч</w:t>
        </w:r>
      </w:smartTag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Г) </w:t>
      </w:r>
      <w:smartTag w:uri="urn:schemas-microsoft-com:office:smarttags" w:element="metricconverter">
        <w:smartTagPr>
          <w:attr w:name="ProductID" w:val="59,0 км/ч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59,0 км/ч</w:t>
        </w:r>
      </w:smartTag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Цехом произведены бракованные детали в трех партиях: в первой партии - 90 шт., что составило 3,0% от общего числа деталей; во второй партии - 140 шт., или 2,8%; в третьей партии - 160 шт., или 2,0%.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 средний процент бракованных деталей.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10%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16,5%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2,6%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2,44%</w:t>
      </w: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 СТАТИСТИЧЕСКОЕ РАСПРЕДЕЛЕНИЕ</w:t>
      </w: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Средняя величина в совокупности равна 15, среднее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квадратическое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отклонение равно 10. Чему равен средний квадрат индивидуальных значений этого признака?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х2 = 325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х2 = 453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х2 = 342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х2 = 352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Дисперсия признака равна 360 000, коэффициент вариации равен 50%. Чему равна средняя величина признака?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х = 2300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х = 1200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х = 1150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х = 1250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Дисперсия признака равна 25, средний квадрат индивидуальных значений равен 125. Чему равна средняя?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20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14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10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15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4. Определить дисперсию признака, если средняя величина признака равна 2600 единицам, а коэффициент вариации равен 30%.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А)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73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 = 608 400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Б)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73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 = 700 609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В)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73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 = 800 978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Г)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73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 = 409 600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По совокупности, состоящей из 100 единиц, известны: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средняя арифметическая - 47,0;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2) сумма квадратов индивидуальных значений признака - 231 592.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Определить, достаточно ли однородна изучаемая совокупность.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А)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6E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33,0% неоднородна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Б)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6E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22,0% однородна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В)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6E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24% однородна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Г)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6E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22,2% неоднородна</w:t>
      </w:r>
    </w:p>
    <w:p w:rsidR="00CF375C" w:rsidRPr="00CF375C" w:rsidRDefault="00CF375C" w:rsidP="00CF375C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ВЫБОРОЧНОЕ НАБЛЮДЕНИЕ</w:t>
      </w: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В АО «Прогресс» работает 3000 человек. Методом случайной бесповторной выборки обследовано 1000 человек, из которых 820 выполняли и перевыполняли дневную норму выработки.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Определить: 1) долю рабочих, не выполняющих норму выработки, по данным выборочного обследования; 2) долю всех рабочих акционерного общества, не выполняющих норму (с вероятностью 0,954).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1)0,18 ;2)0,18 +/-0,02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1) 2,2 ; 2) 2,22 +/- 0,03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1)1,2; 2) 1,1 +/- 0,1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1) 1,27; 2) 1,1 +/- 0,1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Из партии изготовленных изделий общим объемом 2000 единиц проверено посредством механической выборки 30% изделий, из которых бракованными оказались 12 изделий.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Определить: 1) долю бракованных изделий по данным выборки; 2) пределы, в которых находится процент бракованных изделий, для всей партии (с вероятностью 0,954).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1)0,03 или 3% 2)3,0 +/- 0,96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1)0,02 или 2% 2) 2,0 +/- 0,96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В) 1) 0,01 или 1% 2) 4,0 +/- 0,96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1) 0,05 или 5% 2) 7,0 +/- 0,96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Объем выборки: 1) увеличился в 2 раза; 2) уменьшился в 2 раза.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Определить, как изменится ошибка простой случайной повторной выборки.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1) уменьшение в 1,41 раза 2) уменьшение в 1,41 раза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1) увеличение в 1,78 раза 2) уменьшение в 1,78 раза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1) увеличение в 1,41 раза 2) увеличение в 1,41 раза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1)уменьшение в 1,41 раза 2) увеличение в 1,41 раза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Сколько фирм необходимо проверить налоговой инспекции района, чтобы ошибка доли фирм, несвоевременно уплачивающих налоги, не превысила 5%? По данным предыдущей проверки, доля таких фирм составила 32%. Доверительную вероятность принять равной 0,954 (0,997).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348; 783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543; 765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768; 432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987; 254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Какова должна быть численность механической выборки для определения доли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служащих, прошедших повышение квалификации по использованию вычислительной техники, чтобы с вероятностью 0,954 ошибка репрезентативности не превышала 10%? Общая численность служащих предприятия составляет 324 человека.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67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89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99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76</w:t>
      </w: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РЯДЫ ДИНАМИКИ</w:t>
      </w: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Удельный вес городского населения региона увеличился с 1 января </w:t>
      </w:r>
      <w:smartTag w:uri="urn:schemas-microsoft-com:office:smarttags" w:element="metricconverter">
        <w:smartTagPr>
          <w:attr w:name="ProductID" w:val="1999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1999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по 1 января </w:t>
      </w:r>
      <w:smartTag w:uri="urn:schemas-microsoft-com:office:smarttags" w:element="metricconverter">
        <w:smartTagPr>
          <w:attr w:name="ProductID" w:val="2005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2005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с 36,2 до 42,8%. Определить показатели динамики численности городского и сельского населения региона, если общая численность населения данного региона за этот период возросла на 8,4%.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численность городского население увеличилась на 28,8%, сельского снизилась на 2,8%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численность городского население уменьшилась на 28,8%, сельского увеличилась на 2,8%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численность городского население увеличилась на 30%, сельского снизилась на 4%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численность городского население уменьшилась на 30%, сельского увеличилась на 4%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Динамика объема реализации услуг коммунальных предприятий города в процентах к </w:t>
      </w:r>
      <w:smartTag w:uri="urn:schemas-microsoft-com:office:smarttags" w:element="metricconverter">
        <w:smartTagPr>
          <w:attr w:name="ProductID" w:val="1993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1993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составила: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94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1994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- 108,0;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95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1995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- 110,5;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96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1996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- 125,0;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1997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1997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- 153,2.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Определить: а) коэффициенты роста для 1996 и 1997 гг. по сравнению с </w:t>
      </w:r>
      <w:smartTag w:uri="urn:schemas-microsoft-com:office:smarttags" w:element="metricconverter">
        <w:smartTagPr>
          <w:attr w:name="ProductID" w:val="1995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1995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.; б) среднегодовой темп прироста за период 1993 - 1997 гг.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А)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1,154;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1,389;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2,1225;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Тn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12,45%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Б)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1,331;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5,387;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1,5643;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Тn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17,25%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В)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1,131;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1,386;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1,1125;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Тn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11,25%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Г)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3,161;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2,376;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1,1025;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Тn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10,35%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Стоимость основных средств на предприятии за отчетный год составила (млн руб.): на 1 января - 4,8; на 1 апреля - 4,0; на 1 мая - 5,0; на 1 октября - 6,0; на 1 января (следующего года) - 5,2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 среднегодовую стоимость основных средств предприятия и величину 1 % прироста за год.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А) у = 5,78 млн.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руб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Тn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2,8%;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44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0,7 млн.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руб.;А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50,0 тыс. руб.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Б) у = 5,17 млн.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руб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Тn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2,02%;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44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0,1 млн.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руб.;А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49,5 тыс. руб.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В) у = 6,18 млн.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руб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Тn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4,0%;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44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0,04 млн.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руб.;А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29,8 тыс. руб.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Г) у = 4,45млн.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руб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Тn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2,2%;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ym w:font="Symbol" w:char="F044"/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= 1,1 млн. руб.; А = 59,6 тыс. руб.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4. Остаток средств на расчетном счете предприятия составил на 1 января </w:t>
      </w:r>
      <w:smartTag w:uri="urn:schemas-microsoft-com:office:smarttags" w:element="metricconverter">
        <w:smartTagPr>
          <w:attr w:name="ProductID" w:val="2004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2004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180 тыс. руб.; 15 января поступило на расчетный счет 900 тыс. руб.; 22 января списано с расчетного счета 530 тыс. руб.; 27 января поступило на расчетный счет 380 тыс. руб. С 28 января до конца месяца остаток средств на расчетном счете не изменился.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 среднесуточный остаток средств на расчетном счете предприятия в январе.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у = 679,098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у = 898,988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у = 999,999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Г) у = 563,871</w:t>
      </w: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Тема: ИНДЕКСЫ И ИХ ИСПОЛЬЗОВАНИЕ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Определить, на сколько процентов изменилась стоимость продукции в отчетном году по сравнению с прошлым годом, если известно, что количество произведенной продукции в натуральном выражении уменьшилось на 2,5%, а отпускные цены на продукцию увеличились на 5,2%.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уменьшение на 5,9%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не изменилась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увеличение на 2,6%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уменьшение на 4,9%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Стоимость продукции в ценах соответствующих лет составила: в </w:t>
      </w:r>
      <w:smartTag w:uri="urn:schemas-microsoft-com:office:smarttags" w:element="metricconverter">
        <w:smartTagPr>
          <w:attr w:name="ProductID" w:val="2003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2003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- 25 млн руб., в </w:t>
      </w:r>
      <w:smartTag w:uri="urn:schemas-microsoft-com:office:smarttags" w:element="metricconverter">
        <w:smartTagPr>
          <w:attr w:name="ProductID" w:val="2004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2004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- 32,5 млн руб. Индекс цен в </w:t>
      </w:r>
      <w:smartTag w:uri="urn:schemas-microsoft-com:office:smarttags" w:element="metricconverter">
        <w:smartTagPr>
          <w:attr w:name="ProductID" w:val="2004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2004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составил по сравнению с </w:t>
      </w:r>
      <w:smartTag w:uri="urn:schemas-microsoft-com:office:smarttags" w:element="metricconverter">
        <w:smartTagPr>
          <w:attr w:name="ProductID" w:val="2003 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2003 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115%. Производительность труда на одного работающего возросла за этот период со 120 до 144 тыс. руб. Определить индексы физического объема продукции, производительности труда и численности работающих.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1,13; 1,20; 0,94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0,89; 3,09; 0,98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0,99; 0,88; 0,76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1,76; 0,65; 1,34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В прошлом году металлургический завод выпустил чугуна на 5000 тыс. руб., стали - на 3 500, проката - на 2 100 тыс. руб. На отчетный год предусмотрено увеличение производства чугуна на 12,0%, стали - на 7,5, проката - на 3,2%.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Определить, на сколько процентов должно увеличиться производство продукции в целом по предприятию.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увеличение на 6,7%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уменьшение на 8,9%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увеличение на 8,8%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уменьшение на 7,6%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4. По машиностроительному предприятию объем выпущенной продукции во II квартале увеличился по сравнению с I кварталом на 10%, в III квартале по сравнению со II кварталом он снизился на 1,2%, а в IV квартале по сравнению с III кварталом объем выпущенной продукции увеличился на 12,5%.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Определить, как изменился объем выпущенной продукции на предприятии в IV квартале по сравнению с I кварталом.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А) увеличение на 76,9%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уменьшение на 89,9%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увеличение на 23,32%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увеличение на 22,27%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Товарооборот предприятия увеличился в отчетном году по сравнению с прошлым годом в 1,2 раза при снижении цен за этот же период в среднем на 5%. Как изменился объем реализованной товарной массы в отчетном году?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А) уменьшение на 33,1%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Б) увеличение на 26,3%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В) увеличение на 55,1%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Г) уменьшение на 11,5%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Примерные (типовые) вопросы для проведения промежуточной аттестации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статистики в системе образования и коммерческой деятельности организаций.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Возникновение учета и статистики.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Предмет статистической науки. 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Основные категории и понятия статистики.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Статистическое исследование.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основные этапы статистического наблюдения.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Статистическое наблюдение.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Программа наблюдения и критерии ее научной обоснованности.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Виды статистического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статистической информации.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статистического наблюдения и статистический контроль.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группировки (количественные и качественные)  и их значение в статистическом исследовании.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 построения и выполнения группировок.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группировок.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таблица и ее элементы.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абсолютного показателя, виды абсолютных показателей.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Относительные показатели и их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статистике.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Понятие средней величины. Область применения средних величин в статистическом исследовании.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Виды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величин.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вариации и ее статистическое изучение.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Абсолютные и относительные показатели вариации и их практическое использование. 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Формы вариационного ряда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статистических связей.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 и множественная корреляция.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Непараметрические методы определения тесноты связи количественных и качественных признаков.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корреляции рангов.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Коэффициенты ассоциации и </w:t>
      </w: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контингенции.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Параметрические методы определения тесноты связи.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Линейный коэффициент корреляции.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Регрессионный метод анализа связи.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и нелинейная, парная и множественная регрессия.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их построения и использования для анализа динамических процессов в издательском деле.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и средние показатели динамического ряда.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тенденция ряда </w:t>
      </w: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динамики (тренд) и способы ее выявления.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Аналитическое выравнивание.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Изучение и измерение сезонных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колебаний.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 сезонности.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Статистические методы моделирования и прогнозирования социально-экономических явлений и процессов.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индексы и сфера их применения.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и общие индексы.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Агрегатный индекс как основная форма общего индекса.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Ряды индексов с постоянной и переменной базой сравнения, с переменными и постоянными весами, их взаимосвязь.</w:t>
      </w:r>
    </w:p>
    <w:p w:rsidR="00CF375C" w:rsidRPr="00CF375C" w:rsidRDefault="00CF375C" w:rsidP="00CF375C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Территориальные </w:t>
      </w:r>
      <w:r w:rsidRPr="00CF3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Примерные (типовые) практические задания (задачи), для проведения промежуточной аттестации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1. Имеются  данные о производстве продукции предприятием (в сопоставимых ценах):</w:t>
      </w:r>
    </w:p>
    <w:p w:rsidR="00CF375C" w:rsidRPr="00CF375C" w:rsidRDefault="00CF375C" w:rsidP="00CF37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17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410"/>
        <w:gridCol w:w="2126"/>
        <w:gridCol w:w="2126"/>
        <w:gridCol w:w="2126"/>
      </w:tblGrid>
      <w:tr w:rsidR="00CF375C" w:rsidRPr="00CF375C" w:rsidTr="00B45150">
        <w:trPr>
          <w:cantSplit/>
          <w:trHeight w:val="460"/>
        </w:trPr>
        <w:tc>
          <w:tcPr>
            <w:tcW w:w="829" w:type="dxa"/>
            <w:vMerge w:val="restart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</w:t>
            </w:r>
          </w:p>
        </w:tc>
        <w:tc>
          <w:tcPr>
            <w:tcW w:w="2410" w:type="dxa"/>
            <w:vMerge w:val="restart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продукции, тыс. руб.</w:t>
            </w:r>
          </w:p>
        </w:tc>
        <w:tc>
          <w:tcPr>
            <w:tcW w:w="6378" w:type="dxa"/>
            <w:gridSpan w:val="3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сравнению с предыдущим годом</w:t>
            </w:r>
          </w:p>
        </w:tc>
      </w:tr>
      <w:tr w:rsidR="00CF375C" w:rsidRPr="00CF375C" w:rsidTr="00B45150">
        <w:trPr>
          <w:cantSplit/>
          <w:trHeight w:val="275"/>
        </w:trPr>
        <w:tc>
          <w:tcPr>
            <w:tcW w:w="829" w:type="dxa"/>
            <w:vMerge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прирост, тыс. руб.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 прироста, %</w:t>
            </w:r>
          </w:p>
        </w:tc>
      </w:tr>
      <w:tr w:rsidR="00CF375C" w:rsidRPr="00CF375C" w:rsidTr="00B45150">
        <w:trPr>
          <w:trHeight w:val="127"/>
        </w:trPr>
        <w:tc>
          <w:tcPr>
            <w:tcW w:w="829" w:type="dxa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241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F375C" w:rsidRPr="00CF375C" w:rsidTr="00B45150">
        <w:trPr>
          <w:trHeight w:val="231"/>
        </w:trPr>
        <w:tc>
          <w:tcPr>
            <w:tcW w:w="829" w:type="dxa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241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F375C" w:rsidRPr="00CF375C" w:rsidTr="00B45150">
        <w:trPr>
          <w:trHeight w:val="207"/>
        </w:trPr>
        <w:tc>
          <w:tcPr>
            <w:tcW w:w="829" w:type="dxa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241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F375C" w:rsidRPr="00CF375C" w:rsidTr="00B45150">
        <w:trPr>
          <w:trHeight w:val="90"/>
        </w:trPr>
        <w:tc>
          <w:tcPr>
            <w:tcW w:w="829" w:type="dxa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241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</w:tbl>
    <w:p w:rsidR="00CF375C" w:rsidRPr="00CF375C" w:rsidRDefault="00CF375C" w:rsidP="00CF37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 уровни ряда динамики и недостающие в таблице цепные показатели динамики.</w:t>
      </w:r>
    </w:p>
    <w:p w:rsidR="00CF375C" w:rsidRPr="00CF375C" w:rsidRDefault="00CF375C" w:rsidP="00CF37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2. Темпы роста производства продукции, в % к предыдущему году характеризуется данными:</w:t>
      </w:r>
    </w:p>
    <w:p w:rsidR="00CF375C" w:rsidRPr="00CF375C" w:rsidRDefault="00CF375C" w:rsidP="00CF37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672"/>
        <w:gridCol w:w="1447"/>
        <w:gridCol w:w="1417"/>
        <w:gridCol w:w="1418"/>
        <w:gridCol w:w="1134"/>
      </w:tblGrid>
      <w:tr w:rsidR="00CF375C" w:rsidRPr="00CF375C" w:rsidTr="00B45150">
        <w:trPr>
          <w:trHeight w:val="329"/>
        </w:trPr>
        <w:tc>
          <w:tcPr>
            <w:tcW w:w="241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72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447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417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1418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134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</w:tr>
      <w:tr w:rsidR="00CF375C" w:rsidRPr="00CF375C" w:rsidTr="00B45150">
        <w:trPr>
          <w:trHeight w:val="418"/>
        </w:trPr>
        <w:tc>
          <w:tcPr>
            <w:tcW w:w="241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672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447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417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418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34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</w:tbl>
    <w:p w:rsidR="00CF375C" w:rsidRPr="00CF375C" w:rsidRDefault="00CF375C" w:rsidP="00CF37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 среднегодовой темп роста производства продукции за 5 лет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  Имеются данные о выпуске кондитерских изделий за квартал в кафе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055"/>
        <w:gridCol w:w="2481"/>
        <w:gridCol w:w="2977"/>
      </w:tblGrid>
      <w:tr w:rsidR="00CF375C" w:rsidRPr="00CF375C" w:rsidTr="00B45150">
        <w:trPr>
          <w:cantSplit/>
        </w:trPr>
        <w:tc>
          <w:tcPr>
            <w:tcW w:w="1985" w:type="dxa"/>
            <w:vMerge w:val="restart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изделий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Изготовлено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шт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Цена</w:t>
            </w:r>
            <w:proofErr w:type="spellEnd"/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1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шт,руб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CF375C" w:rsidRPr="00CF375C" w:rsidTr="00B45150">
        <w:trPr>
          <w:cantSplit/>
        </w:trPr>
        <w:tc>
          <w:tcPr>
            <w:tcW w:w="1985" w:type="dxa"/>
            <w:vMerge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55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План</w:t>
            </w:r>
            <w:proofErr w:type="spellEnd"/>
          </w:p>
        </w:tc>
        <w:tc>
          <w:tcPr>
            <w:tcW w:w="2481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Факт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F375C" w:rsidRPr="00CF375C" w:rsidTr="00B45150">
        <w:tc>
          <w:tcPr>
            <w:tcW w:w="1985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медовое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055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5000</w:t>
            </w:r>
          </w:p>
        </w:tc>
        <w:tc>
          <w:tcPr>
            <w:tcW w:w="2481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8000</w:t>
            </w:r>
          </w:p>
        </w:tc>
        <w:tc>
          <w:tcPr>
            <w:tcW w:w="2977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CF375C" w:rsidRPr="00CF375C" w:rsidTr="00B45150">
        <w:tc>
          <w:tcPr>
            <w:tcW w:w="1985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рыжик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055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20000</w:t>
            </w:r>
          </w:p>
        </w:tc>
        <w:tc>
          <w:tcPr>
            <w:tcW w:w="2481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22000</w:t>
            </w:r>
          </w:p>
        </w:tc>
        <w:tc>
          <w:tcPr>
            <w:tcW w:w="2977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CF375C" w:rsidRPr="00CF375C" w:rsidTr="00B45150">
        <w:tc>
          <w:tcPr>
            <w:tcW w:w="1985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Итого</w:t>
            </w:r>
            <w:proofErr w:type="spellEnd"/>
          </w:p>
        </w:tc>
        <w:tc>
          <w:tcPr>
            <w:tcW w:w="2055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25000</w:t>
            </w:r>
          </w:p>
        </w:tc>
        <w:tc>
          <w:tcPr>
            <w:tcW w:w="2481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30000</w:t>
            </w:r>
          </w:p>
        </w:tc>
        <w:tc>
          <w:tcPr>
            <w:tcW w:w="2977" w:type="dxa"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left="147" w:right="-76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left="147" w:right="-76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Исчисли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: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left="147" w:right="-76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1.Среднюю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цену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одного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пирожного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:</w:t>
      </w:r>
    </w:p>
    <w:p w:rsidR="00CF375C" w:rsidRPr="00CF375C" w:rsidRDefault="00CF375C" w:rsidP="00CF375C">
      <w:pPr>
        <w:widowControl w:val="0"/>
        <w:numPr>
          <w:ilvl w:val="0"/>
          <w:numId w:val="5"/>
        </w:numPr>
        <w:tabs>
          <w:tab w:val="num" w:pos="735"/>
        </w:tabs>
        <w:autoSpaceDE w:val="0"/>
        <w:autoSpaceDN w:val="0"/>
        <w:adjustRightInd w:val="0"/>
        <w:spacing w:after="0" w:line="240" w:lineRule="auto"/>
        <w:ind w:left="510" w:right="-76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 плану</w:t>
      </w:r>
    </w:p>
    <w:p w:rsidR="00CF375C" w:rsidRPr="00CF375C" w:rsidRDefault="00CF375C" w:rsidP="00CF375C">
      <w:pPr>
        <w:widowControl w:val="0"/>
        <w:numPr>
          <w:ilvl w:val="0"/>
          <w:numId w:val="5"/>
        </w:numPr>
        <w:tabs>
          <w:tab w:val="num" w:pos="735"/>
        </w:tabs>
        <w:autoSpaceDE w:val="0"/>
        <w:autoSpaceDN w:val="0"/>
        <w:adjustRightInd w:val="0"/>
        <w:spacing w:after="0" w:line="240" w:lineRule="auto"/>
        <w:ind w:left="510" w:right="-76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фактически</w:t>
      </w:r>
    </w:p>
    <w:p w:rsidR="00CF375C" w:rsidRPr="00CF375C" w:rsidRDefault="00CF375C" w:rsidP="00CF375C">
      <w:pPr>
        <w:widowControl w:val="0"/>
        <w:tabs>
          <w:tab w:val="num" w:pos="735"/>
        </w:tabs>
        <w:autoSpaceDE w:val="0"/>
        <w:autoSpaceDN w:val="0"/>
        <w:adjustRightInd w:val="0"/>
        <w:spacing w:after="0" w:line="240" w:lineRule="auto"/>
        <w:ind w:left="150" w:right="-76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Проценты выполнения по стоимости выпуска всей продукции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4. Имеются следующие данные по предприятию: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1559"/>
        <w:gridCol w:w="1560"/>
        <w:gridCol w:w="1559"/>
        <w:gridCol w:w="992"/>
        <w:gridCol w:w="1843"/>
      </w:tblGrid>
      <w:tr w:rsidR="00CF375C" w:rsidRPr="00CF375C" w:rsidTr="00B45150">
        <w:trPr>
          <w:cantSplit/>
          <w:trHeight w:val="400"/>
        </w:trPr>
        <w:tc>
          <w:tcPr>
            <w:tcW w:w="1702" w:type="dxa"/>
            <w:vMerge w:val="restart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2976" w:type="dxa"/>
            <w:gridSpan w:val="2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1 шт., тыс. руб.</w:t>
            </w:r>
          </w:p>
        </w:tc>
        <w:tc>
          <w:tcPr>
            <w:tcW w:w="3119" w:type="dxa"/>
            <w:gridSpan w:val="2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Произведено,  шт.</w:t>
            </w:r>
          </w:p>
        </w:tc>
        <w:tc>
          <w:tcPr>
            <w:tcW w:w="2835" w:type="dxa"/>
            <w:gridSpan w:val="2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индексы</w:t>
            </w:r>
          </w:p>
        </w:tc>
      </w:tr>
      <w:tr w:rsidR="00CF375C" w:rsidRPr="00CF375C" w:rsidTr="00B45150">
        <w:trPr>
          <w:cantSplit/>
          <w:trHeight w:val="494"/>
        </w:trPr>
        <w:tc>
          <w:tcPr>
            <w:tcW w:w="1702" w:type="dxa"/>
            <w:vMerge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базисный период</w:t>
            </w:r>
          </w:p>
        </w:tc>
        <w:tc>
          <w:tcPr>
            <w:tcW w:w="1559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56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базисный период</w:t>
            </w:r>
          </w:p>
        </w:tc>
        <w:tc>
          <w:tcPr>
            <w:tcW w:w="1559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992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цены</w:t>
            </w:r>
          </w:p>
        </w:tc>
        <w:tc>
          <w:tcPr>
            <w:tcW w:w="1843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физического объема</w:t>
            </w:r>
          </w:p>
        </w:tc>
      </w:tr>
      <w:tr w:rsidR="00CF375C" w:rsidRPr="00CF375C" w:rsidTr="00B45150">
        <w:trPr>
          <w:cantSplit/>
          <w:trHeight w:val="219"/>
        </w:trPr>
        <w:tc>
          <w:tcPr>
            <w:tcW w:w="1702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17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559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6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559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992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843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F375C" w:rsidRPr="00CF375C" w:rsidTr="00B45150">
        <w:trPr>
          <w:cantSplit/>
          <w:trHeight w:val="195"/>
        </w:trPr>
        <w:tc>
          <w:tcPr>
            <w:tcW w:w="1702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559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56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992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43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CF375C" w:rsidRPr="00CF375C" w:rsidTr="00B45150">
        <w:trPr>
          <w:cantSplit/>
          <w:trHeight w:val="171"/>
        </w:trPr>
        <w:tc>
          <w:tcPr>
            <w:tcW w:w="1702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417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560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559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992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843" w:type="dxa"/>
            <w:vAlign w:val="center"/>
          </w:tcPr>
          <w:p w:rsidR="00CF375C" w:rsidRPr="00CF375C" w:rsidRDefault="00CF375C" w:rsidP="00CF37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2,92</w:t>
            </w:r>
          </w:p>
        </w:tc>
      </w:tr>
    </w:tbl>
    <w:p w:rsidR="00CF375C" w:rsidRPr="00CF375C" w:rsidRDefault="00CF375C" w:rsidP="00CF37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Определите недостающие данные в таблице и рассчитайте агрегатный индекс цен 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</w:t>
      </w: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Известны данные по овощному магазину: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127"/>
        <w:gridCol w:w="2268"/>
        <w:gridCol w:w="2126"/>
      </w:tblGrid>
      <w:tr w:rsidR="00CF375C" w:rsidRPr="00CF375C" w:rsidTr="00B45150">
        <w:trPr>
          <w:cantSplit/>
        </w:trPr>
        <w:tc>
          <w:tcPr>
            <w:tcW w:w="1701" w:type="dxa"/>
            <w:vMerge w:val="restart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4395" w:type="dxa"/>
            <w:gridSpan w:val="2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94" w:type="dxa"/>
            <w:gridSpan w:val="2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F375C" w:rsidRPr="00CF375C" w:rsidTr="00B45150">
        <w:trPr>
          <w:cantSplit/>
        </w:trPr>
        <w:tc>
          <w:tcPr>
            <w:tcW w:w="1701" w:type="dxa"/>
            <w:vMerge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Реализовано,т</w:t>
            </w:r>
            <w:proofErr w:type="spellEnd"/>
          </w:p>
        </w:tc>
        <w:tc>
          <w:tcPr>
            <w:tcW w:w="2127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за 1, Руб.</w:t>
            </w:r>
          </w:p>
        </w:tc>
        <w:tc>
          <w:tcPr>
            <w:tcW w:w="2268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Реализовано,т</w:t>
            </w:r>
            <w:proofErr w:type="spellEnd"/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за 1,Руб.</w:t>
            </w:r>
          </w:p>
        </w:tc>
      </w:tr>
      <w:tr w:rsidR="00CF375C" w:rsidRPr="00CF375C" w:rsidTr="00B45150">
        <w:tc>
          <w:tcPr>
            <w:tcW w:w="1701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2268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7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CF375C" w:rsidRPr="00CF375C" w:rsidTr="00B45150">
        <w:tc>
          <w:tcPr>
            <w:tcW w:w="1701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268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7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CF375C" w:rsidRPr="00CF375C" w:rsidTr="00B45150">
        <w:tc>
          <w:tcPr>
            <w:tcW w:w="1701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268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  <w:vAlign w:val="center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Исчислите:</w:t>
      </w:r>
    </w:p>
    <w:p w:rsidR="00CF375C" w:rsidRPr="00CF375C" w:rsidRDefault="00CF375C" w:rsidP="00CF375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индексы цен</w:t>
      </w:r>
    </w:p>
    <w:p w:rsidR="00CF375C" w:rsidRPr="00CF375C" w:rsidRDefault="00CF375C" w:rsidP="00CF375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Агрегатный индекс цен</w:t>
      </w:r>
    </w:p>
    <w:p w:rsidR="00CF375C" w:rsidRPr="00CF375C" w:rsidRDefault="00CF375C" w:rsidP="00CF375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Агрегатный индекс физического объема продаж товаров </w:t>
      </w:r>
    </w:p>
    <w:p w:rsidR="00CF375C" w:rsidRPr="00CF375C" w:rsidRDefault="00CF375C" w:rsidP="00CF375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Групповой индекс товарооборота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Рассчитать товарооборот на </w:t>
      </w:r>
      <w:smartTag w:uri="urn:schemas-microsoft-com:office:smarttags" w:element="metricconverter">
        <w:smartTagPr>
          <w:attr w:name="ProductID" w:val="1 кв. м"/>
        </w:smartTagPr>
        <w:r w:rsidRPr="00CF375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 кв. м</w:t>
        </w:r>
      </w:smartTag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, темпы роста товарооборота, площади магазина, эффективность использования площади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268"/>
      </w:tblGrid>
      <w:tr w:rsidR="00CF375C" w:rsidRPr="00CF375C" w:rsidTr="00B45150">
        <w:tc>
          <w:tcPr>
            <w:tcW w:w="411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9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Прошлый период</w:t>
            </w:r>
          </w:p>
        </w:tc>
        <w:tc>
          <w:tcPr>
            <w:tcW w:w="22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Текущий период</w:t>
            </w:r>
          </w:p>
        </w:tc>
      </w:tr>
      <w:tr w:rsidR="00CF375C" w:rsidRPr="00CF375C" w:rsidTr="00B45150">
        <w:tc>
          <w:tcPr>
            <w:tcW w:w="411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Розничный товарооборот, руб.</w:t>
            </w:r>
          </w:p>
        </w:tc>
        <w:tc>
          <w:tcPr>
            <w:tcW w:w="269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22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72000</w:t>
            </w:r>
          </w:p>
        </w:tc>
      </w:tr>
      <w:tr w:rsidR="00CF375C" w:rsidRPr="00CF375C" w:rsidTr="00B45150">
        <w:tc>
          <w:tcPr>
            <w:tcW w:w="411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Площадь магазина, м2</w:t>
            </w:r>
          </w:p>
        </w:tc>
        <w:tc>
          <w:tcPr>
            <w:tcW w:w="269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</w:tbl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7. Приведены данные по магазину:</w:t>
      </w:r>
    </w:p>
    <w:p w:rsidR="00CF375C" w:rsidRPr="00CF375C" w:rsidRDefault="00CF375C" w:rsidP="00CF375C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843"/>
        <w:gridCol w:w="1559"/>
      </w:tblGrid>
      <w:tr w:rsidR="00CF375C" w:rsidRPr="00CF375C" w:rsidTr="00B45150">
        <w:trPr>
          <w:cantSplit/>
        </w:trPr>
        <w:tc>
          <w:tcPr>
            <w:tcW w:w="2268" w:type="dxa"/>
            <w:vMerge w:val="restart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3686" w:type="dxa"/>
            <w:gridSpan w:val="2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Базисный год</w:t>
            </w:r>
          </w:p>
        </w:tc>
        <w:tc>
          <w:tcPr>
            <w:tcW w:w="3402" w:type="dxa"/>
            <w:gridSpan w:val="2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CF375C" w:rsidRPr="00CF375C" w:rsidTr="00B45150">
        <w:trPr>
          <w:cantSplit/>
        </w:trPr>
        <w:tc>
          <w:tcPr>
            <w:tcW w:w="2268" w:type="dxa"/>
            <w:vMerge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Продано,  пар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за 1 пару,</w:t>
            </w: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Продано,  пар</w:t>
            </w:r>
          </w:p>
        </w:tc>
        <w:tc>
          <w:tcPr>
            <w:tcW w:w="1559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за 1 пару,</w:t>
            </w: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F375C" w:rsidRPr="00CF375C" w:rsidTr="00B45150">
        <w:tc>
          <w:tcPr>
            <w:tcW w:w="2268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Сапожки женские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CF375C" w:rsidRPr="00CF375C" w:rsidTr="00B45150">
        <w:tc>
          <w:tcPr>
            <w:tcW w:w="2268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559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F375C" w:rsidRPr="00CF375C" w:rsidTr="00B45150">
        <w:tc>
          <w:tcPr>
            <w:tcW w:w="2268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Ботинки детские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Исчислите:</w:t>
      </w:r>
    </w:p>
    <w:p w:rsidR="00CF375C" w:rsidRPr="00CF375C" w:rsidRDefault="00CF375C" w:rsidP="00CF37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Индивидуальные индексы цен и групповой индекс объема реализованных товаров </w:t>
      </w:r>
    </w:p>
    <w:p w:rsidR="00CF375C" w:rsidRPr="00CF375C" w:rsidRDefault="00CF375C" w:rsidP="00CF37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индексы цен и групповой индекс цен</w:t>
      </w:r>
    </w:p>
    <w:p w:rsidR="00CF375C" w:rsidRPr="00CF375C" w:rsidRDefault="00CF375C" w:rsidP="00CF37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Групповой индекс товарооборота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8. Известны следующие сведения по магазину: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656"/>
        <w:gridCol w:w="2977"/>
        <w:gridCol w:w="1417"/>
      </w:tblGrid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Товарные группы</w:t>
            </w:r>
          </w:p>
        </w:tc>
        <w:tc>
          <w:tcPr>
            <w:tcW w:w="2656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Товарооборот по плану, тыс. руб.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товарооборот, тыс. руб.</w:t>
            </w:r>
          </w:p>
        </w:tc>
        <w:tc>
          <w:tcPr>
            <w:tcW w:w="141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цен, %</w:t>
            </w: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Фрукты </w:t>
            </w:r>
          </w:p>
        </w:tc>
        <w:tc>
          <w:tcPr>
            <w:tcW w:w="2656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1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-10</w:t>
            </w: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2656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+5</w:t>
            </w: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2656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+12</w:t>
            </w: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656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417" w:type="dxa"/>
          </w:tcPr>
          <w:p w:rsidR="00CF375C" w:rsidRPr="00CF375C" w:rsidRDefault="00CF375C" w:rsidP="00CF37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</w:tr>
    </w:tbl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Исчислите Проценты выполнения плана товарооборота в сопоставимых ценах по каждой товарной группе и в целом по всем товарным группам.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Оптовое предприятие реализует 2 вида товара. Определить, как повлиял количественный и ценовой факторы на изменение оптового товарооборота в  январе по сравнению с декабрем: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8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91"/>
        <w:gridCol w:w="3546"/>
      </w:tblGrid>
      <w:tr w:rsidR="00CF375C" w:rsidRPr="00CF375C" w:rsidTr="00B45150">
        <w:tc>
          <w:tcPr>
            <w:tcW w:w="198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354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Количество единиц товара</w:t>
            </w:r>
          </w:p>
        </w:tc>
      </w:tr>
      <w:tr w:rsidR="00CF375C" w:rsidRPr="00CF375C" w:rsidTr="00B45150">
        <w:tc>
          <w:tcPr>
            <w:tcW w:w="198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Товар «А»</w:t>
            </w:r>
          </w:p>
        </w:tc>
        <w:tc>
          <w:tcPr>
            <w:tcW w:w="31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CF375C" w:rsidRPr="00CF375C" w:rsidTr="00B45150">
        <w:tc>
          <w:tcPr>
            <w:tcW w:w="198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 «В»</w:t>
            </w:r>
          </w:p>
        </w:tc>
        <w:tc>
          <w:tcPr>
            <w:tcW w:w="31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F375C" w:rsidRPr="00CF375C" w:rsidTr="00B45150">
        <w:tc>
          <w:tcPr>
            <w:tcW w:w="198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354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Количество единиц товара</w:t>
            </w:r>
          </w:p>
        </w:tc>
      </w:tr>
      <w:tr w:rsidR="00CF375C" w:rsidRPr="00CF375C" w:rsidTr="00B45150">
        <w:tc>
          <w:tcPr>
            <w:tcW w:w="198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Товар «А»</w:t>
            </w:r>
          </w:p>
        </w:tc>
        <w:tc>
          <w:tcPr>
            <w:tcW w:w="31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</w:tr>
      <w:tr w:rsidR="00CF375C" w:rsidRPr="00CF375C" w:rsidTr="00B45150">
        <w:tc>
          <w:tcPr>
            <w:tcW w:w="198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Товар «В»</w:t>
            </w:r>
          </w:p>
        </w:tc>
        <w:tc>
          <w:tcPr>
            <w:tcW w:w="319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10. Имеются следующие отчетные данные предприятия о производстве продукции за 4 месяца: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1-ый месяц выпуск составил 1200 шт.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 2-ой месяц выпуск составил 1260 шт.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3-ий месяц выпуск составил 1320 шт.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4-ый месяц выпуск составил 1406 шт.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Исчислите абсолютные приросты, темпы роста, темпы прироста по базисной системе</w:t>
      </w:r>
    </w:p>
    <w:p w:rsidR="00CF375C" w:rsidRPr="00CF375C" w:rsidRDefault="00CF375C" w:rsidP="00CF3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Имеются данные об обороте розничной торговли магазинов торговой фирмы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:</w:t>
      </w:r>
    </w:p>
    <w:p w:rsidR="00CF375C" w:rsidRPr="00CF375C" w:rsidRDefault="00CF375C" w:rsidP="00CF375C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1091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417"/>
        <w:gridCol w:w="1701"/>
        <w:gridCol w:w="1560"/>
        <w:gridCol w:w="1417"/>
        <w:gridCol w:w="1559"/>
      </w:tblGrid>
      <w:tr w:rsidR="00CF375C" w:rsidRPr="00CF375C" w:rsidTr="00B45150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Магазины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Оборот розничной торговли, тыс. 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Относительные величины, %</w:t>
            </w:r>
          </w:p>
        </w:tc>
      </w:tr>
      <w:tr w:rsidR="00CF375C" w:rsidRPr="00CF375C" w:rsidTr="00B45150">
        <w:trPr>
          <w:cantSplit/>
          <w:trHeight w:val="40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Прошлый</w:t>
            </w: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выполнения</w:t>
            </w: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динамики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2"/>
                <w:sz w:val="24"/>
                <w:szCs w:val="24"/>
                <w:lang w:eastAsia="ru-RU"/>
              </w:rPr>
              <w:t>планового</w:t>
            </w: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  <w:t>задания</w:t>
            </w:r>
          </w:p>
        </w:tc>
      </w:tr>
      <w:tr w:rsidR="00CF375C" w:rsidRPr="00CF375C" w:rsidTr="00B45150">
        <w:trPr>
          <w:trHeight w:val="2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rPr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rPr>
          <w:trHeight w:val="4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375C" w:rsidRPr="00CF375C" w:rsidRDefault="00CF375C" w:rsidP="00CF375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21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  <w:lang w:eastAsia="ru-RU"/>
        </w:rPr>
        <w:t>Определите указанные относительные величины по каждому магазину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 xml:space="preserve"> и в целом по торговой фирме.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12.  Имеются следующие данные о численности работников фирмы (чел.):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345"/>
      </w:tblGrid>
      <w:tr w:rsidR="00CF375C" w:rsidRPr="00CF375C" w:rsidTr="00B45150">
        <w:tc>
          <w:tcPr>
            <w:tcW w:w="15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4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Численность персонала, чел.</w:t>
            </w:r>
          </w:p>
        </w:tc>
      </w:tr>
      <w:tr w:rsidR="00CF375C" w:rsidRPr="00CF375C" w:rsidTr="00B45150">
        <w:tc>
          <w:tcPr>
            <w:tcW w:w="15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534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F375C" w:rsidRPr="00CF375C" w:rsidTr="00B45150">
        <w:tc>
          <w:tcPr>
            <w:tcW w:w="15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34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CF375C" w:rsidRPr="00CF375C" w:rsidTr="00B45150">
        <w:tc>
          <w:tcPr>
            <w:tcW w:w="15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534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CF375C" w:rsidRPr="00CF375C" w:rsidTr="00B45150">
        <w:tc>
          <w:tcPr>
            <w:tcW w:w="15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534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CF375C" w:rsidRPr="00CF375C" w:rsidTr="00B45150">
        <w:tc>
          <w:tcPr>
            <w:tcW w:w="15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534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Определить среднюю численность работников фирмы за 1 квартал, за 4-й месяц.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2. Коэффициент вариации численности работников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Определите удельный вес каждой группы  товаров </w:t>
      </w:r>
    </w:p>
    <w:p w:rsidR="00CF375C" w:rsidRPr="00CF375C" w:rsidRDefault="00CF375C" w:rsidP="00CF375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410"/>
        <w:gridCol w:w="3169"/>
      </w:tblGrid>
      <w:tr w:rsidR="00CF375C" w:rsidRPr="00CF375C" w:rsidTr="00B45150">
        <w:trPr>
          <w:cantSplit/>
          <w:trHeight w:val="288"/>
        </w:trPr>
        <w:tc>
          <w:tcPr>
            <w:tcW w:w="2693" w:type="dxa"/>
            <w:vMerge w:val="restart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Товарные группы</w:t>
            </w:r>
          </w:p>
        </w:tc>
        <w:tc>
          <w:tcPr>
            <w:tcW w:w="5579" w:type="dxa"/>
            <w:gridSpan w:val="2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Товарооборот, тыс.</w:t>
            </w: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F375C" w:rsidRPr="00CF375C" w:rsidTr="00B45150">
        <w:trPr>
          <w:cantSplit/>
        </w:trPr>
        <w:tc>
          <w:tcPr>
            <w:tcW w:w="2693" w:type="dxa"/>
            <w:vMerge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Прошлый период</w:t>
            </w:r>
          </w:p>
        </w:tc>
        <w:tc>
          <w:tcPr>
            <w:tcW w:w="316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Текущий</w:t>
            </w:r>
            <w:proofErr w:type="spellEnd"/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период</w:t>
            </w:r>
            <w:proofErr w:type="spellEnd"/>
          </w:p>
        </w:tc>
      </w:tr>
      <w:tr w:rsidR="00CF375C" w:rsidRPr="00CF375C" w:rsidTr="00B45150">
        <w:trPr>
          <w:cantSplit/>
        </w:trPr>
        <w:tc>
          <w:tcPr>
            <w:tcW w:w="269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Готовое платье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16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CF375C" w:rsidRPr="00CF375C" w:rsidTr="00B45150">
        <w:trPr>
          <w:cantSplit/>
        </w:trPr>
        <w:tc>
          <w:tcPr>
            <w:tcW w:w="269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316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CF375C" w:rsidRPr="00CF375C" w:rsidTr="00B45150">
        <w:trPr>
          <w:cantSplit/>
        </w:trPr>
        <w:tc>
          <w:tcPr>
            <w:tcW w:w="269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Ткани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16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F375C" w:rsidRPr="00CF375C" w:rsidTr="00B45150">
        <w:trPr>
          <w:cantSplit/>
        </w:trPr>
        <w:tc>
          <w:tcPr>
            <w:tcW w:w="269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316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CF375C" w:rsidRPr="00CF375C" w:rsidTr="00B45150">
        <w:trPr>
          <w:cantSplit/>
        </w:trPr>
        <w:tc>
          <w:tcPr>
            <w:tcW w:w="269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316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</w:tbl>
    <w:p w:rsidR="00CF375C" w:rsidRPr="00CF375C" w:rsidRDefault="00CF375C" w:rsidP="00CF3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14. Имеются сведения о месячной поставке товара от поставщика за год (тыс. </w:t>
      </w:r>
      <w:proofErr w:type="spellStart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руб</w:t>
      </w:r>
      <w:proofErr w:type="spellEnd"/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030"/>
        <w:gridCol w:w="1030"/>
        <w:gridCol w:w="1030"/>
        <w:gridCol w:w="1030"/>
        <w:gridCol w:w="1031"/>
      </w:tblGrid>
      <w:tr w:rsidR="00CF375C" w:rsidRPr="00CF375C" w:rsidTr="00B45150">
        <w:tc>
          <w:tcPr>
            <w:tcW w:w="464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Размер месячной поставки, тыс. руб.</w:t>
            </w:r>
          </w:p>
        </w:tc>
        <w:tc>
          <w:tcPr>
            <w:tcW w:w="10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3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  <w:tr w:rsidR="00CF375C" w:rsidRPr="00CF375C" w:rsidTr="00B45150">
        <w:tc>
          <w:tcPr>
            <w:tcW w:w="464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Количество поставок, шт.</w:t>
            </w:r>
          </w:p>
        </w:tc>
        <w:tc>
          <w:tcPr>
            <w:tcW w:w="10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Исчислите размеры средней поставки за год.</w:t>
      </w:r>
    </w:p>
    <w:p w:rsidR="00CF375C" w:rsidRPr="00CF375C" w:rsidRDefault="00CF375C" w:rsidP="00CF37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Моду и медиану.</w:t>
      </w:r>
    </w:p>
    <w:p w:rsidR="00CF375C" w:rsidRPr="00CF375C" w:rsidRDefault="00CF375C" w:rsidP="00CF375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Коэффициент вариации.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15. Известны плановые и фактические данные по товарообороту (тыс. руб.)</w:t>
      </w:r>
    </w:p>
    <w:p w:rsidR="00CF375C" w:rsidRPr="00CF375C" w:rsidRDefault="00CF375C" w:rsidP="00CF37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2977"/>
      </w:tblGrid>
      <w:tr w:rsidR="00CF375C" w:rsidRPr="00CF375C" w:rsidTr="00B45150">
        <w:trPr>
          <w:cantSplit/>
        </w:trPr>
        <w:tc>
          <w:tcPr>
            <w:tcW w:w="1809" w:type="dxa"/>
            <w:vMerge w:val="restart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4820" w:type="dxa"/>
            <w:gridSpan w:val="2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Товарооборот, тыс. руб.</w:t>
            </w:r>
          </w:p>
        </w:tc>
      </w:tr>
      <w:tr w:rsidR="00CF375C" w:rsidRPr="00CF375C" w:rsidTr="00B45150">
        <w:trPr>
          <w:cantSplit/>
        </w:trPr>
        <w:tc>
          <w:tcPr>
            <w:tcW w:w="1809" w:type="dxa"/>
            <w:vMerge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CF375C" w:rsidRPr="00CF375C" w:rsidTr="00B45150">
        <w:trPr>
          <w:cantSplit/>
        </w:trPr>
        <w:tc>
          <w:tcPr>
            <w:tcW w:w="180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CF375C" w:rsidRPr="00CF375C" w:rsidTr="00B45150">
        <w:trPr>
          <w:cantSplit/>
        </w:trPr>
        <w:tc>
          <w:tcPr>
            <w:tcW w:w="180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CF375C" w:rsidRPr="00CF375C" w:rsidTr="00B45150">
        <w:trPr>
          <w:cantSplit/>
        </w:trPr>
        <w:tc>
          <w:tcPr>
            <w:tcW w:w="180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CF375C" w:rsidRPr="00CF375C" w:rsidTr="00B45150">
        <w:trPr>
          <w:cantSplit/>
        </w:trPr>
        <w:tc>
          <w:tcPr>
            <w:tcW w:w="1809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</w:tcPr>
          <w:p w:rsidR="00CF375C" w:rsidRPr="00CF375C" w:rsidRDefault="00CF375C" w:rsidP="00CF37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</w:tr>
    </w:tbl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 проценты выполнения плана товарооборота  за каждый квартал и в целом за год.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16. Имеются следующие данные о продаже обуви за год на фирме: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488"/>
        <w:gridCol w:w="1488"/>
        <w:gridCol w:w="1488"/>
        <w:gridCol w:w="1489"/>
      </w:tblGrid>
      <w:tr w:rsidR="00CF375C" w:rsidRPr="00CF375C" w:rsidTr="00B45150">
        <w:trPr>
          <w:cantSplit/>
          <w:trHeight w:val="306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  <w:t>Продажа</w:t>
            </w: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  <w:t>Обуви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  <w:t>Количество пар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5"/>
                <w:szCs w:val="24"/>
                <w:lang w:eastAsia="ru-RU"/>
              </w:rPr>
              <w:t>Удельный вес, %</w:t>
            </w:r>
          </w:p>
        </w:tc>
      </w:tr>
      <w:tr w:rsidR="00CF375C" w:rsidRPr="00CF375C" w:rsidTr="00B45150">
        <w:trPr>
          <w:cantSplit/>
          <w:trHeight w:val="372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w w:val="105"/>
                <w:szCs w:val="24"/>
                <w:lang w:eastAsia="ru-RU"/>
              </w:rPr>
              <w:t>прошлый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5"/>
                <w:szCs w:val="24"/>
                <w:lang w:eastAsia="ru-RU"/>
              </w:rPr>
              <w:t>отчетный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Cs w:val="24"/>
                <w:lang w:eastAsia="ru-RU"/>
              </w:rPr>
              <w:t>прошлый год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5"/>
                <w:szCs w:val="24"/>
                <w:lang w:eastAsia="ru-RU"/>
              </w:rPr>
              <w:t>отчетный год</w:t>
            </w:r>
          </w:p>
        </w:tc>
      </w:tr>
      <w:tr w:rsidR="00CF375C" w:rsidRPr="00CF375C" w:rsidTr="00B45150">
        <w:trPr>
          <w:trHeight w:val="5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Cs w:val="24"/>
                <w:lang w:eastAsia="ru-RU"/>
              </w:rPr>
              <w:t>Всего,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w w:val="105"/>
                <w:szCs w:val="24"/>
                <w:lang w:eastAsia="ru-RU"/>
              </w:rPr>
              <w:t>2572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</w:tr>
      <w:tr w:rsidR="00CF375C" w:rsidRPr="00CF375C" w:rsidTr="00B45150">
        <w:trPr>
          <w:trHeight w:val="9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Cs w:val="24"/>
                <w:lang w:eastAsia="ru-RU"/>
              </w:rPr>
              <w:t xml:space="preserve">В том числе: </w:t>
            </w: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Cs w:val="24"/>
                <w:lang w:eastAsia="ru-RU"/>
              </w:rPr>
              <w:t>мужская</w:t>
            </w: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Cs w:val="24"/>
                <w:lang w:eastAsia="ru-RU"/>
              </w:rPr>
              <w:t>женская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  <w:t>768</w:t>
            </w: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  <w:t>1792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w w:val="105"/>
                <w:szCs w:val="24"/>
                <w:lang w:eastAsia="ru-RU"/>
              </w:rPr>
            </w:pP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w w:val="105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6"/>
                <w:w w:val="105"/>
                <w:szCs w:val="24"/>
                <w:lang w:eastAsia="ru-RU"/>
              </w:rPr>
              <w:t>1783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Cs w:val="24"/>
                <w:lang w:eastAsia="ru-RU"/>
              </w:rPr>
            </w:pPr>
          </w:p>
        </w:tc>
      </w:tr>
    </w:tbl>
    <w:p w:rsidR="00CF375C" w:rsidRPr="00CF375C" w:rsidRDefault="00CF375C" w:rsidP="00CF37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 xml:space="preserve">1. Определите долю мужской и женской обуви в общем объеме продаж за прошлый и отчетный период </w:t>
      </w:r>
    </w:p>
    <w:p w:rsidR="00CF375C" w:rsidRPr="00CF375C" w:rsidRDefault="00CF375C" w:rsidP="00CF375C">
      <w:pPr>
        <w:widowControl w:val="0"/>
        <w:numPr>
          <w:ilvl w:val="0"/>
          <w:numId w:val="4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8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Укажите вид использованных относительных величин.</w:t>
      </w:r>
    </w:p>
    <w:p w:rsidR="00CF375C" w:rsidRPr="00CF375C" w:rsidRDefault="00CF375C" w:rsidP="00CF375C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F375C" w:rsidRPr="00CF375C" w:rsidRDefault="00CF375C" w:rsidP="00CF375C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17.  Вычислите среднюю заработную плату на одного работника в месяц, коэффициент вариации.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8"/>
        <w:gridCol w:w="1560"/>
      </w:tblGrid>
      <w:tr w:rsidR="00CF375C" w:rsidRPr="00CF375C" w:rsidTr="00B45150">
        <w:trPr>
          <w:jc w:val="center"/>
        </w:trPr>
        <w:tc>
          <w:tcPr>
            <w:tcW w:w="67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Группы работников по размеру 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заработной платы, руб.</w:t>
            </w:r>
          </w:p>
        </w:tc>
        <w:tc>
          <w:tcPr>
            <w:tcW w:w="156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CF375C" w:rsidRPr="00CF375C" w:rsidTr="00B45150">
        <w:trPr>
          <w:jc w:val="center"/>
        </w:trPr>
        <w:tc>
          <w:tcPr>
            <w:tcW w:w="67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800-900</w:t>
            </w:r>
          </w:p>
        </w:tc>
        <w:tc>
          <w:tcPr>
            <w:tcW w:w="156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F375C" w:rsidRPr="00CF375C" w:rsidTr="00B45150">
        <w:trPr>
          <w:jc w:val="center"/>
        </w:trPr>
        <w:tc>
          <w:tcPr>
            <w:tcW w:w="67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900-1000</w:t>
            </w:r>
          </w:p>
        </w:tc>
        <w:tc>
          <w:tcPr>
            <w:tcW w:w="156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F375C" w:rsidRPr="00CF375C" w:rsidTr="00B45150">
        <w:trPr>
          <w:jc w:val="center"/>
        </w:trPr>
        <w:tc>
          <w:tcPr>
            <w:tcW w:w="67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1000-1100</w:t>
            </w:r>
          </w:p>
        </w:tc>
        <w:tc>
          <w:tcPr>
            <w:tcW w:w="156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F375C" w:rsidRPr="00CF375C" w:rsidTr="00B45150">
        <w:trPr>
          <w:jc w:val="center"/>
        </w:trPr>
        <w:tc>
          <w:tcPr>
            <w:tcW w:w="67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1100-1200</w:t>
            </w:r>
          </w:p>
        </w:tc>
        <w:tc>
          <w:tcPr>
            <w:tcW w:w="156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F375C" w:rsidRPr="00CF375C" w:rsidTr="00B45150">
        <w:trPr>
          <w:jc w:val="center"/>
        </w:trPr>
        <w:tc>
          <w:tcPr>
            <w:tcW w:w="67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1200-1400</w:t>
            </w:r>
          </w:p>
        </w:tc>
        <w:tc>
          <w:tcPr>
            <w:tcW w:w="156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18.  Столовая на приготовление пищи израсходовала макаронные изделия разных сортов: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Высшего сорта по 10 руб. за </w:t>
      </w:r>
      <w:smartTag w:uri="urn:schemas-microsoft-com:office:smarttags" w:element="metricconverter">
        <w:smartTagPr>
          <w:attr w:name="ProductID" w:val="1 к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 кг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200кг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Первого сорта по 8 руб. за </w:t>
      </w:r>
      <w:smartTag w:uri="urn:schemas-microsoft-com:office:smarttags" w:element="metricconverter">
        <w:smartTagPr>
          <w:attr w:name="ProductID" w:val="1 к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 кг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300кг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Второго сорта по 4 руб. за </w:t>
      </w:r>
      <w:smartTag w:uri="urn:schemas-microsoft-com:office:smarttags" w:element="metricconverter">
        <w:smartTagPr>
          <w:attr w:name="ProductID" w:val="1 кг"/>
        </w:smartTagPr>
        <w:r w:rsidRPr="00CF375C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lang w:eastAsia="ru-RU"/>
          </w:rPr>
          <w:t>1 кг</w:t>
        </w:r>
      </w:smartTag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– 100кг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Определите, чему равна средняя цена 1кг макаронных изделий, модальная и медианная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цены, коэффициент вариации.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19. По данным бухгалтерии за выполненную работу продавцу была начислена заработная плата в следующих суммах (руб.)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303"/>
      </w:tblGrid>
      <w:tr w:rsidR="00CF375C" w:rsidRPr="00CF375C" w:rsidTr="00B45150">
        <w:trPr>
          <w:cantSplit/>
          <w:trHeight w:val="650"/>
        </w:trPr>
        <w:tc>
          <w:tcPr>
            <w:tcW w:w="421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 –1115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 – 1050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 – 1280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 – 1300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 – 1350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Июнь – 1400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Определите среднемесячную заработную плату продавца в первом полугодии, коэффициент вариации.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20. Имеются данные о продаже товаров (тыс. рублей)</w:t>
      </w:r>
    </w:p>
    <w:p w:rsidR="00CF375C" w:rsidRPr="00CF375C" w:rsidRDefault="00CF375C" w:rsidP="00CF3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984"/>
        <w:gridCol w:w="1418"/>
      </w:tblGrid>
      <w:tr w:rsidR="00CF375C" w:rsidRPr="00CF375C" w:rsidTr="00B45150">
        <w:tc>
          <w:tcPr>
            <w:tcW w:w="5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F375C" w:rsidRPr="00CF375C" w:rsidRDefault="00CF375C" w:rsidP="00CF375C">
            <w:pPr>
              <w:keepNext/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</w:tr>
      <w:tr w:rsidR="00CF375C" w:rsidRPr="00CF375C" w:rsidTr="00B45150">
        <w:tc>
          <w:tcPr>
            <w:tcW w:w="5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CF375C" w:rsidRPr="00CF375C" w:rsidTr="00B45150">
        <w:tc>
          <w:tcPr>
            <w:tcW w:w="5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F375C" w:rsidRPr="00CF375C" w:rsidTr="00B45150">
        <w:tc>
          <w:tcPr>
            <w:tcW w:w="5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CF375C" w:rsidRPr="00CF375C" w:rsidTr="00B45150">
        <w:tc>
          <w:tcPr>
            <w:tcW w:w="5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CF375C" w:rsidRPr="00CF375C" w:rsidTr="00B45150">
        <w:tc>
          <w:tcPr>
            <w:tcW w:w="5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Определите: 1. Структуру продажи товаров за каждый месяц</w:t>
      </w:r>
    </w:p>
    <w:p w:rsidR="00CF375C" w:rsidRPr="00CF375C" w:rsidRDefault="00CF375C" w:rsidP="00CF375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Динамику: темп роста, темп прироста продажи по каждому товару и по всем в общем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21. В мебельном магазине продажа шкафов по месяцам (шт.)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134"/>
        <w:gridCol w:w="1843"/>
      </w:tblGrid>
      <w:tr w:rsidR="00CF375C" w:rsidRPr="00CF375C" w:rsidTr="00B45150">
        <w:tc>
          <w:tcPr>
            <w:tcW w:w="13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января</w:t>
            </w:r>
          </w:p>
        </w:tc>
        <w:tc>
          <w:tcPr>
            <w:tcW w:w="155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февраля</w:t>
            </w:r>
          </w:p>
        </w:tc>
        <w:tc>
          <w:tcPr>
            <w:tcW w:w="11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марта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 апреля</w:t>
            </w:r>
          </w:p>
        </w:tc>
      </w:tr>
      <w:tr w:rsidR="00CF375C" w:rsidRPr="00CF375C" w:rsidTr="00B45150">
        <w:tc>
          <w:tcPr>
            <w:tcW w:w="138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Определите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 среднюю продажу шкафов  за представленный период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показатели динамики (темп роста, темп прироста) за каждый месяц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22. Известны данные о производстве пельменей двух видов:1-ого вида произведено на 60 тыс. рублей ,2-ого вида – на 90 тыс. рублей. На 1-й вид брак составил 2,8 %,  а на 2-й вид – 2,1 %. Определите, какой процент составил брак в целом по двум видам вместе.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23. Имеются данные об обороте розничной   торговли магазина</w:t>
      </w:r>
      <w:r w:rsidRPr="00CF375C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: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1559"/>
        <w:gridCol w:w="1417"/>
        <w:gridCol w:w="1418"/>
        <w:gridCol w:w="1984"/>
        <w:gridCol w:w="2127"/>
      </w:tblGrid>
      <w:tr w:rsidR="00CF375C" w:rsidRPr="00CF375C" w:rsidTr="00B45150">
        <w:trPr>
          <w:cantSplit/>
          <w:trHeight w:val="601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w w:val="105"/>
                <w:sz w:val="24"/>
                <w:szCs w:val="24"/>
                <w:lang w:eastAsia="ru-RU"/>
              </w:rPr>
            </w:pP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w w:val="105"/>
                <w:sz w:val="24"/>
                <w:szCs w:val="24"/>
                <w:lang w:eastAsia="ru-RU"/>
              </w:rPr>
              <w:t xml:space="preserve">Товарные </w:t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5"/>
                <w:sz w:val="24"/>
                <w:szCs w:val="24"/>
                <w:lang w:eastAsia="ru-RU"/>
              </w:rPr>
              <w:t>группы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 w:val="24"/>
                <w:szCs w:val="24"/>
                <w:lang w:eastAsia="ru-RU"/>
              </w:rPr>
            </w:pP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 w:val="24"/>
                <w:szCs w:val="24"/>
                <w:lang w:eastAsia="ru-RU"/>
              </w:rPr>
              <w:t>Оборот розничной торговли</w:t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5"/>
                <w:sz w:val="24"/>
                <w:szCs w:val="24"/>
                <w:lang w:eastAsia="ru-RU"/>
              </w:rPr>
              <w:t>тыс.руб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Относительные величины, %</w:t>
            </w:r>
          </w:p>
        </w:tc>
      </w:tr>
      <w:tr w:rsidR="00CF375C" w:rsidRPr="00CF375C" w:rsidTr="00B45150">
        <w:trPr>
          <w:cantSplit/>
          <w:trHeight w:val="426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5"/>
                <w:sz w:val="24"/>
                <w:szCs w:val="24"/>
                <w:lang w:eastAsia="ru-RU"/>
              </w:rPr>
              <w:t>прошлый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 w:val="24"/>
                <w:szCs w:val="24"/>
                <w:lang w:eastAsia="ru-RU"/>
              </w:rPr>
              <w:t>отчет</w:t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5"/>
                <w:sz w:val="24"/>
                <w:szCs w:val="24"/>
                <w:lang w:eastAsia="ru-RU"/>
              </w:rPr>
              <w:softHyphen/>
              <w:t>ный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год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5"/>
                <w:sz w:val="24"/>
                <w:szCs w:val="24"/>
                <w:lang w:eastAsia="ru-RU"/>
              </w:rPr>
              <w:t>динами</w:t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5"/>
                <w:sz w:val="24"/>
                <w:szCs w:val="24"/>
                <w:lang w:eastAsia="ru-RU"/>
              </w:rPr>
              <w:softHyphen/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5"/>
                <w:sz w:val="24"/>
                <w:szCs w:val="24"/>
                <w:lang w:eastAsia="ru-RU"/>
              </w:rPr>
              <w:t>ки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</w:tr>
      <w:tr w:rsidR="00CF375C" w:rsidRPr="00CF375C" w:rsidTr="00B45150">
        <w:trPr>
          <w:cantSplit/>
          <w:trHeight w:val="221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5"/>
                <w:sz w:val="24"/>
                <w:szCs w:val="24"/>
                <w:lang w:eastAsia="ru-RU"/>
              </w:rPr>
              <w:t xml:space="preserve">прошлый </w:t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w w:val="105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w w:val="105"/>
                <w:sz w:val="24"/>
                <w:szCs w:val="24"/>
                <w:lang w:eastAsia="ru-RU"/>
              </w:rPr>
              <w:t xml:space="preserve">отчетный </w:t>
            </w: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5"/>
                <w:sz w:val="24"/>
                <w:szCs w:val="24"/>
                <w:lang w:eastAsia="ru-RU"/>
              </w:rPr>
              <w:t>год</w:t>
            </w:r>
          </w:p>
        </w:tc>
      </w:tr>
      <w:tr w:rsidR="00CF375C" w:rsidRPr="00CF375C" w:rsidTr="00B45150">
        <w:trPr>
          <w:cantSplit/>
          <w:trHeight w:val="282"/>
        </w:trPr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5"/>
                <w:sz w:val="24"/>
                <w:szCs w:val="24"/>
                <w:lang w:eastAsia="ru-RU"/>
              </w:rPr>
              <w:t>Прод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w w:val="105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w w:val="105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rPr>
          <w:cantSplit/>
          <w:trHeight w:val="272"/>
        </w:trPr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5"/>
                <w:sz w:val="24"/>
                <w:szCs w:val="24"/>
                <w:lang w:eastAsia="ru-RU"/>
              </w:rPr>
            </w:pP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w w:val="105"/>
                <w:sz w:val="24"/>
                <w:szCs w:val="24"/>
                <w:lang w:eastAsia="ru-RU"/>
              </w:rPr>
              <w:t>Пром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0"/>
                <w:w w:val="105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w w:val="105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rPr>
          <w:cantSplit/>
          <w:trHeight w:val="2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w w:val="105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8"/>
                <w:w w:val="10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5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w w:val="105"/>
                <w:sz w:val="24"/>
                <w:szCs w:val="24"/>
                <w:lang w:eastAsia="ru-RU"/>
              </w:rPr>
            </w:pPr>
          </w:p>
        </w:tc>
      </w:tr>
    </w:tbl>
    <w:p w:rsidR="00CF375C" w:rsidRPr="00CF375C" w:rsidRDefault="00CF375C" w:rsidP="00CF37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22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22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 xml:space="preserve">Определите относительные величины по укрупненным группам      товаров    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  <w:lang w:eastAsia="ru-RU"/>
        </w:rPr>
        <w:t>и в целом по магазину.</w:t>
      </w:r>
    </w:p>
    <w:p w:rsidR="00CF375C" w:rsidRPr="00CF375C" w:rsidRDefault="00CF375C" w:rsidP="00CF375C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Сделайте выводы.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24. По данным об объемах реализации туристических путевок в турагентстве рассчитать индексы цен переменного состава, структурных сдвигов и на основании расчетов сделать экономические выводы: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12"/>
        <w:gridCol w:w="2126"/>
        <w:gridCol w:w="1370"/>
        <w:gridCol w:w="2410"/>
      </w:tblGrid>
      <w:tr w:rsidR="00CF375C" w:rsidRPr="00CF375C" w:rsidTr="00B45150">
        <w:trPr>
          <w:cantSplit/>
        </w:trPr>
        <w:tc>
          <w:tcPr>
            <w:tcW w:w="1809" w:type="dxa"/>
            <w:vMerge w:val="restart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Туристическая путевка</w:t>
            </w:r>
          </w:p>
        </w:tc>
        <w:tc>
          <w:tcPr>
            <w:tcW w:w="3638" w:type="dxa"/>
            <w:gridSpan w:val="2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3780" w:type="dxa"/>
            <w:gridSpan w:val="2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Продано (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F375C" w:rsidRPr="00CF375C" w:rsidTr="00B45150">
        <w:trPr>
          <w:cantSplit/>
        </w:trPr>
        <w:tc>
          <w:tcPr>
            <w:tcW w:w="1809" w:type="dxa"/>
            <w:vMerge/>
            <w:vAlign w:val="center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базисный период 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отчетный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37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базисный 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отчетный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</w:tr>
      <w:tr w:rsidR="00CF375C" w:rsidRPr="00CF375C" w:rsidTr="00B45150">
        <w:tc>
          <w:tcPr>
            <w:tcW w:w="180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151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CF375C" w:rsidRPr="00CF375C" w:rsidTr="00B45150">
        <w:tc>
          <w:tcPr>
            <w:tcW w:w="180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151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25. Имеются данные об обороте розничной торговли </w:t>
      </w:r>
      <w:r w:rsidRPr="00CF375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по кварталам: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685"/>
        <w:gridCol w:w="2410"/>
        <w:gridCol w:w="3119"/>
      </w:tblGrid>
      <w:tr w:rsidR="00CF375C" w:rsidRPr="00CF375C" w:rsidTr="00B45150"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color w:val="000000"/>
                <w:spacing w:val="-2"/>
                <w:w w:val="104"/>
                <w:sz w:val="24"/>
                <w:szCs w:val="24"/>
                <w:lang w:eastAsia="ru-RU"/>
              </w:rPr>
              <w:t>Кварталы</w:t>
            </w:r>
          </w:p>
        </w:tc>
        <w:tc>
          <w:tcPr>
            <w:tcW w:w="3685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3"/>
                <w:w w:val="104"/>
                <w:sz w:val="24"/>
                <w:szCs w:val="24"/>
                <w:lang w:eastAsia="ru-RU"/>
              </w:rPr>
              <w:t>Оборот торговли прошлого года, тыс. руб.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w w:val="104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w w:val="104"/>
                <w:sz w:val="24"/>
                <w:szCs w:val="24"/>
                <w:lang w:eastAsia="ru-RU"/>
              </w:rPr>
              <w:t>Отчетный год в %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color w:val="000000"/>
                <w:spacing w:val="-4"/>
                <w:w w:val="104"/>
                <w:sz w:val="24"/>
                <w:szCs w:val="24"/>
                <w:lang w:eastAsia="ru-RU"/>
              </w:rPr>
              <w:t>к прошлому году</w:t>
            </w:r>
          </w:p>
        </w:tc>
        <w:tc>
          <w:tcPr>
            <w:tcW w:w="311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Оборот розничной торговли отчетного года, тыс. руб.</w:t>
            </w:r>
          </w:p>
        </w:tc>
      </w:tr>
      <w:tr w:rsidR="00CF375C" w:rsidRPr="00CF375C" w:rsidTr="00B45150"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685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w w:val="104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311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685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w w:val="104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311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685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w w:val="104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311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685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410" w:type="dxa"/>
          </w:tcPr>
          <w:p w:rsidR="00CF375C" w:rsidRPr="00CF375C" w:rsidRDefault="00CF375C" w:rsidP="00CF37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w w:val="104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311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14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Calibri" w:hAnsi="Times New Roman" w:cs="Times New Roman"/>
                <w:color w:val="000000"/>
                <w:spacing w:val="-1"/>
                <w:w w:val="10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75C" w:rsidRPr="00CF375C" w:rsidRDefault="00CF375C" w:rsidP="00CF375C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 xml:space="preserve">Определите оборот розничной торговли за отчетный год по кварталам  </w:t>
      </w:r>
      <w:r w:rsidRPr="00CF375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и всего.</w:t>
      </w:r>
    </w:p>
    <w:p w:rsidR="00CF375C" w:rsidRPr="00CF375C" w:rsidRDefault="00CF375C" w:rsidP="00CF375C">
      <w:pPr>
        <w:widowControl w:val="0"/>
        <w:numPr>
          <w:ilvl w:val="0"/>
          <w:numId w:val="12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Определите относительную величину динамики оборота розничной </w:t>
      </w:r>
      <w:r w:rsidRPr="00CF375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торговли за год.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26.  Имеются данные о заработной платы работников торговой фирмы: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828"/>
        <w:gridCol w:w="3402"/>
      </w:tblGrid>
      <w:tr w:rsidR="00CF375C" w:rsidRPr="00CF375C" w:rsidTr="00B45150">
        <w:tc>
          <w:tcPr>
            <w:tcW w:w="237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Персонал фирмы</w:t>
            </w:r>
          </w:p>
        </w:tc>
        <w:tc>
          <w:tcPr>
            <w:tcW w:w="382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Фонд заработной платы, </w:t>
            </w:r>
          </w:p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усл</w:t>
            </w:r>
            <w:proofErr w:type="spellEnd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40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</w:t>
            </w:r>
          </w:p>
        </w:tc>
      </w:tr>
      <w:tr w:rsidR="00CF375C" w:rsidRPr="00CF375C" w:rsidTr="00B45150">
        <w:tc>
          <w:tcPr>
            <w:tcW w:w="237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382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340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F375C" w:rsidRPr="00CF375C" w:rsidTr="00B45150">
        <w:tc>
          <w:tcPr>
            <w:tcW w:w="237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382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340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375C" w:rsidRPr="00CF375C" w:rsidTr="00B45150">
        <w:tc>
          <w:tcPr>
            <w:tcW w:w="237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382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340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F375C" w:rsidRPr="00CF375C" w:rsidTr="00B45150">
        <w:tc>
          <w:tcPr>
            <w:tcW w:w="2376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382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3402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CF375C" w:rsidRPr="00CF375C" w:rsidRDefault="00CF375C" w:rsidP="00CF375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Определите среднюю заработную плату на одного работника.</w:t>
      </w:r>
    </w:p>
    <w:p w:rsidR="00CF375C" w:rsidRPr="00CF375C" w:rsidRDefault="00CF375C" w:rsidP="00CF375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Определите моду и медиану.</w:t>
      </w:r>
    </w:p>
    <w:p w:rsidR="00CF375C" w:rsidRPr="00CF375C" w:rsidRDefault="00CF375C" w:rsidP="00CF375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Коэффициент вариации.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75C">
        <w:rPr>
          <w:rFonts w:ascii="Times New Roman" w:eastAsia="Calibri" w:hAnsi="Times New Roman" w:cs="Times New Roman"/>
          <w:sz w:val="24"/>
          <w:szCs w:val="24"/>
          <w:lang w:eastAsia="ru-RU"/>
        </w:rPr>
        <w:t>27. Работники фирмы распределены по возрасту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460"/>
        <w:gridCol w:w="1704"/>
        <w:gridCol w:w="1704"/>
      </w:tblGrid>
      <w:tr w:rsidR="00CF375C" w:rsidRPr="00CF375C" w:rsidTr="00B45150">
        <w:tc>
          <w:tcPr>
            <w:tcW w:w="25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Возраст, лет</w:t>
            </w:r>
          </w:p>
        </w:tc>
        <w:tc>
          <w:tcPr>
            <w:tcW w:w="11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46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170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170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40-50</w:t>
            </w:r>
          </w:p>
        </w:tc>
      </w:tr>
      <w:tr w:rsidR="00CF375C" w:rsidRPr="00CF375C" w:rsidTr="00B45150">
        <w:tc>
          <w:tcPr>
            <w:tcW w:w="2518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Число работников</w:t>
            </w:r>
          </w:p>
        </w:tc>
        <w:tc>
          <w:tcPr>
            <w:tcW w:w="113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4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F375C" w:rsidRPr="00CF375C" w:rsidRDefault="00CF375C" w:rsidP="00CF375C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CF375C" w:rsidRPr="00CF375C" w:rsidRDefault="00CF375C" w:rsidP="00CF375C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Определить средний возраст работников фирмы, модальный и медианный возраст, коэффициент вариации</w:t>
      </w:r>
    </w:p>
    <w:p w:rsidR="00CF375C" w:rsidRPr="00CF375C" w:rsidRDefault="00CF375C" w:rsidP="00CF3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28.  Известны данные о плановом задании и фактической выработке на торговой фирме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CF375C" w:rsidRPr="00CF375C" w:rsidTr="00B45150">
        <w:trPr>
          <w:cantSplit/>
        </w:trPr>
        <w:tc>
          <w:tcPr>
            <w:tcW w:w="2130" w:type="dxa"/>
            <w:vMerge w:val="restart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260" w:type="dxa"/>
            <w:gridSpan w:val="2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Товарооборот, тыс. руб.</w:t>
            </w:r>
          </w:p>
        </w:tc>
        <w:tc>
          <w:tcPr>
            <w:tcW w:w="2130" w:type="dxa"/>
            <w:vMerge w:val="restart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Выполнение плана, %</w:t>
            </w:r>
          </w:p>
        </w:tc>
      </w:tr>
      <w:tr w:rsidR="00CF375C" w:rsidRPr="00CF375C" w:rsidTr="00B45150">
        <w:trPr>
          <w:cantSplit/>
        </w:trPr>
        <w:tc>
          <w:tcPr>
            <w:tcW w:w="2130" w:type="dxa"/>
            <w:vMerge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30" w:type="dxa"/>
            <w:vMerge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375C" w:rsidRPr="00CF375C" w:rsidTr="00B45150"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F37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CF375C" w:rsidRPr="00CF375C" w:rsidRDefault="00CF375C" w:rsidP="00CF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Определите процент выполнения плана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:</w:t>
      </w:r>
    </w:p>
    <w:p w:rsidR="00CF375C" w:rsidRPr="00CF375C" w:rsidRDefault="00CF375C" w:rsidP="00CF37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 каждый месяц</w:t>
      </w:r>
    </w:p>
    <w:p w:rsidR="00CF375C" w:rsidRPr="00CF375C" w:rsidRDefault="00CF375C" w:rsidP="00CF375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 полугодие в целом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1" w:name="_Toc411462389"/>
      <w:bookmarkStart w:id="2" w:name="_Toc411722433"/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1.Методические указания для обучающихся по освоению дисциплины  «Статистика»</w:t>
      </w:r>
    </w:p>
    <w:p w:rsidR="00CF375C" w:rsidRPr="00CF375C" w:rsidRDefault="00CF375C" w:rsidP="00CF375C">
      <w:pPr>
        <w:widowControl w:val="0"/>
        <w:tabs>
          <w:tab w:val="left" w:pos="7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Дисциплина «Статистика» считается освоенной обучающимся, если он имеет положительные результаты входного, текущего, периодического и итогового контроля.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1. Начало освоения курса должно быть связано с изучением всех компонентов программы дисциплины «Статистика» с целью понимания его содержания и указаний, которые будут доведены до сведения обучающегося на первой лекции и первом практическом занятии. Это связано с </w:t>
      </w:r>
    </w:p>
    <w:p w:rsidR="00CF375C" w:rsidRPr="00CF375C" w:rsidRDefault="00CF375C" w:rsidP="00CF375C">
      <w:pPr>
        <w:widowControl w:val="0"/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установлением сроков и контроля выполнения индивидуального задания каждым обучающимся, </w:t>
      </w:r>
    </w:p>
    <w:p w:rsidR="00CF375C" w:rsidRPr="00CF375C" w:rsidRDefault="00CF375C" w:rsidP="00CF375C">
      <w:pPr>
        <w:widowControl w:val="0"/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критериями оценки текущей работы обучающегося (практических занятиях)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 возникновении затруднений с пониманием материала занятия обучающийся </w:t>
      </w: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занятиях.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 Методические указания по подготовке к сдаче зачета 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Зачет является итоговой формой контроля знаний обучающегося, способом оценки результатов его учебной деятельности. Основной целью зачета является проверка степени усвоения полученных обучающимся знаний и их системы.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Для успешной сдачи зачета необходимо продемонстрировать разумное сочетание знания и понимания учебного материала. На зачете проверяется не только механическое запоминание обучающимся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зачету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подготовке к зачету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зачета.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Преподаватель вправе задать на зачете обучающемуся наводящие, уточняющие и дополнительные вопросы в рамках билета.</w:t>
      </w:r>
    </w:p>
    <w:p w:rsidR="00CF375C" w:rsidRPr="00CF375C" w:rsidRDefault="00CF375C" w:rsidP="00CF37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Основными критериями, которыми преподаватель руководствуется на зачете при оценке знаний, являются следующие:</w:t>
      </w:r>
    </w:p>
    <w:p w:rsidR="00CF375C" w:rsidRPr="00CF375C" w:rsidRDefault="00CF375C" w:rsidP="00CF375C">
      <w:pPr>
        <w:widowControl w:val="0"/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соответствие ответа обучающегося теме вопросов;</w:t>
      </w:r>
    </w:p>
    <w:p w:rsidR="00CF375C" w:rsidRPr="00CF375C" w:rsidRDefault="00CF375C" w:rsidP="00CF375C">
      <w:pPr>
        <w:widowControl w:val="0"/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умение строить ответ полно, но лаконично с акцентом на наиболее важных моментах;</w:t>
      </w:r>
    </w:p>
    <w:p w:rsidR="00CF375C" w:rsidRPr="00CF375C" w:rsidRDefault="00CF375C" w:rsidP="00CF375C">
      <w:pPr>
        <w:widowControl w:val="0"/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степень осведомлённости о научных и нормативных источниках;</w:t>
      </w:r>
    </w:p>
    <w:p w:rsidR="00CF375C" w:rsidRPr="00CF375C" w:rsidRDefault="00CF375C" w:rsidP="00CF375C">
      <w:pPr>
        <w:widowControl w:val="0"/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умение связывать теорию с практикой;</w:t>
      </w:r>
    </w:p>
    <w:p w:rsidR="00CF375C" w:rsidRPr="00CF375C" w:rsidRDefault="00CF375C" w:rsidP="00CF375C">
      <w:pPr>
        <w:widowControl w:val="0"/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приведение конкретных примеров, особенно, наиболее поздних;</w:t>
      </w:r>
    </w:p>
    <w:p w:rsidR="00CF375C" w:rsidRPr="00CF375C" w:rsidRDefault="00CF375C" w:rsidP="00CF375C">
      <w:pPr>
        <w:widowControl w:val="0"/>
        <w:numPr>
          <w:ilvl w:val="0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F375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культура речи.</w:t>
      </w:r>
    </w:p>
    <w:bookmarkEnd w:id="1"/>
    <w:bookmarkEnd w:id="2"/>
    <w:p w:rsidR="00CF375C" w:rsidRPr="00CF375C" w:rsidRDefault="00CF375C" w:rsidP="00CF375C">
      <w:pPr>
        <w:shd w:val="clear" w:color="auto" w:fill="FFFFFF"/>
        <w:spacing w:before="225" w:after="100" w:afterAutospacing="1" w:line="288" w:lineRule="atLeast"/>
        <w:ind w:left="225" w:right="525"/>
        <w:rPr>
          <w:rFonts w:ascii="Tahoma" w:eastAsia="Times New Roman" w:hAnsi="Tahoma" w:cs="Tahoma"/>
          <w:color w:val="424242"/>
          <w:sz w:val="24"/>
          <w:szCs w:val="24"/>
          <w:lang w:eastAsia="ru-RU"/>
        </w:rPr>
      </w:pPr>
    </w:p>
    <w:p w:rsidR="00CF375C" w:rsidRDefault="00CF375C"/>
    <w:sectPr w:rsidR="00CF375C">
      <w:footerReference w:type="default" r:id="rId9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9C" w:rsidRDefault="00D31B9C" w:rsidP="00CF375C">
      <w:pPr>
        <w:spacing w:after="0" w:line="240" w:lineRule="auto"/>
      </w:pPr>
      <w:r>
        <w:separator/>
      </w:r>
    </w:p>
  </w:endnote>
  <w:endnote w:type="continuationSeparator" w:id="0">
    <w:p w:rsidR="00D31B9C" w:rsidRDefault="00D31B9C" w:rsidP="00CF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C1" w:rsidRDefault="00D31B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9C" w:rsidRDefault="00D31B9C" w:rsidP="00CF375C">
      <w:pPr>
        <w:spacing w:after="0" w:line="240" w:lineRule="auto"/>
      </w:pPr>
      <w:r>
        <w:separator/>
      </w:r>
    </w:p>
  </w:footnote>
  <w:footnote w:type="continuationSeparator" w:id="0">
    <w:p w:rsidR="00D31B9C" w:rsidRDefault="00D31B9C" w:rsidP="00CF3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532"/>
    <w:multiLevelType w:val="hybridMultilevel"/>
    <w:tmpl w:val="FF9488E6"/>
    <w:lvl w:ilvl="0" w:tplc="AACE2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6E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02B66ED"/>
    <w:multiLevelType w:val="hybridMultilevel"/>
    <w:tmpl w:val="9D960EDC"/>
    <w:lvl w:ilvl="0" w:tplc="55BA318C">
      <w:start w:val="1"/>
      <w:numFmt w:val="decimal"/>
      <w:lvlText w:val="%1."/>
      <w:lvlJc w:val="left"/>
      <w:pPr>
        <w:tabs>
          <w:tab w:val="num" w:pos="1168"/>
        </w:tabs>
        <w:ind w:left="1168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608A4"/>
    <w:multiLevelType w:val="hybridMultilevel"/>
    <w:tmpl w:val="5B4E1116"/>
    <w:lvl w:ilvl="0" w:tplc="1E98ED16">
      <w:start w:val="1"/>
      <w:numFmt w:val="decimal"/>
      <w:lvlText w:val="%1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2394D"/>
    <w:multiLevelType w:val="hybridMultilevel"/>
    <w:tmpl w:val="F632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615077"/>
    <w:multiLevelType w:val="hybridMultilevel"/>
    <w:tmpl w:val="647EA99E"/>
    <w:lvl w:ilvl="0" w:tplc="301893E4">
      <w:start w:val="1"/>
      <w:numFmt w:val="bullet"/>
      <w:pStyle w:val="a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72DFA"/>
    <w:multiLevelType w:val="singleLevel"/>
    <w:tmpl w:val="02609C88"/>
    <w:lvl w:ilvl="0">
      <w:start w:val="1"/>
      <w:numFmt w:val="decimal"/>
      <w:lvlText w:val="%1."/>
      <w:legacy w:legacy="1" w:legacySpace="0" w:legacyIndent="197"/>
      <w:lvlJc w:val="left"/>
      <w:pPr>
        <w:ind w:left="142"/>
      </w:pPr>
      <w:rPr>
        <w:rFonts w:ascii="Times New Roman" w:hAnsi="Times New Roman" w:cs="Times New Roman" w:hint="default"/>
      </w:rPr>
    </w:lvl>
  </w:abstractNum>
  <w:abstractNum w:abstractNumId="7">
    <w:nsid w:val="2A5C3EE6"/>
    <w:multiLevelType w:val="hybridMultilevel"/>
    <w:tmpl w:val="9E84BAC2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80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67D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6EA088C"/>
    <w:multiLevelType w:val="singleLevel"/>
    <w:tmpl w:val="38FA53F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eastAsia="Times New Roman" w:hAnsi="Times New Roman" w:cs="Times New Roman"/>
      </w:rPr>
    </w:lvl>
  </w:abstractNum>
  <w:abstractNum w:abstractNumId="11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C6E2F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E150ABC"/>
    <w:multiLevelType w:val="singleLevel"/>
    <w:tmpl w:val="2C46060C"/>
    <w:lvl w:ilvl="0">
      <w:start w:val="2"/>
      <w:numFmt w:val="decimal"/>
      <w:lvlText w:val="%1.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14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C096464"/>
    <w:multiLevelType w:val="hybridMultilevel"/>
    <w:tmpl w:val="B6880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DD67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3A66F1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  <w:lvlOverride w:ilvl="0">
      <w:startOverride w:val="2"/>
    </w:lvlOverride>
  </w:num>
  <w:num w:numId="5">
    <w:abstractNumId w:val="16"/>
  </w:num>
  <w:num w:numId="6">
    <w:abstractNumId w:val="15"/>
  </w:num>
  <w:num w:numId="7">
    <w:abstractNumId w:val="1"/>
  </w:num>
  <w:num w:numId="8">
    <w:abstractNumId w:val="12"/>
  </w:num>
  <w:num w:numId="9">
    <w:abstractNumId w:val="17"/>
  </w:num>
  <w:num w:numId="10">
    <w:abstractNumId w:val="9"/>
  </w:num>
  <w:num w:numId="11">
    <w:abstractNumId w:val="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5C"/>
    <w:rsid w:val="00BE4BC9"/>
    <w:rsid w:val="00CF375C"/>
    <w:rsid w:val="00D3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CF375C"/>
    <w:pPr>
      <w:keepNext/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CF375C"/>
    <w:pPr>
      <w:keepNext/>
      <w:spacing w:before="240" w:after="60" w:line="240" w:lineRule="auto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CF375C"/>
    <w:pPr>
      <w:keepNext/>
      <w:widowControl w:val="0"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bCs/>
      <w:iCs/>
      <w:color w:val="000000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F375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CF375C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375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CF375C"/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F375C"/>
    <w:rPr>
      <w:rFonts w:ascii="Times New Roman" w:eastAsia="Times New Roman" w:hAnsi="Times New Roman" w:cs="Times New Roman"/>
      <w:bCs/>
      <w:iCs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F375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CF375C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CF375C"/>
  </w:style>
  <w:style w:type="table" w:styleId="a4">
    <w:name w:val="Table Grid"/>
    <w:basedOn w:val="a2"/>
    <w:rsid w:val="00CF3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rsid w:val="00CF375C"/>
    <w:pPr>
      <w:shd w:val="clear" w:color="auto" w:fill="FFFFFF"/>
      <w:tabs>
        <w:tab w:val="left" w:leader="underscore" w:pos="3043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rsid w:val="00CF375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12">
    <w:name w:val="Сетка таблицы1"/>
    <w:basedOn w:val="a2"/>
    <w:next w:val="a4"/>
    <w:rsid w:val="00CF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Для таблиц"/>
    <w:basedOn w:val="a0"/>
    <w:rsid w:val="00CF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CF375C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Программа_1 Знак"/>
    <w:link w:val="14"/>
    <w:locked/>
    <w:rsid w:val="00CF375C"/>
    <w:rPr>
      <w:sz w:val="28"/>
      <w:shd w:val="clear" w:color="auto" w:fill="FFFFFF"/>
      <w:lang w:eastAsia="ru-RU"/>
    </w:rPr>
  </w:style>
  <w:style w:type="paragraph" w:customStyle="1" w:styleId="14">
    <w:name w:val="Программа_1"/>
    <w:basedOn w:val="a0"/>
    <w:link w:val="13"/>
    <w:rsid w:val="00CF375C"/>
    <w:pPr>
      <w:shd w:val="clear" w:color="auto" w:fill="FFFFFF"/>
      <w:spacing w:after="0" w:line="240" w:lineRule="auto"/>
      <w:ind w:firstLine="396"/>
      <w:jc w:val="both"/>
    </w:pPr>
    <w:rPr>
      <w:sz w:val="28"/>
      <w:lang w:eastAsia="ru-RU"/>
    </w:rPr>
  </w:style>
  <w:style w:type="paragraph" w:customStyle="1" w:styleId="110">
    <w:name w:val="Стиль Программа_1 + полужирный1"/>
    <w:basedOn w:val="14"/>
    <w:rsid w:val="00CF375C"/>
    <w:pPr>
      <w:spacing w:before="120"/>
      <w:ind w:firstLine="397"/>
    </w:pPr>
    <w:rPr>
      <w:b/>
      <w:bCs/>
    </w:rPr>
  </w:style>
  <w:style w:type="character" w:customStyle="1" w:styleId="Heading1Char">
    <w:name w:val="Heading 1 Char"/>
    <w:locked/>
    <w:rsid w:val="00CF375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15">
    <w:name w:val="Абзац списка1"/>
    <w:basedOn w:val="a0"/>
    <w:rsid w:val="00CF37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rsid w:val="00CF3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CF37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CF3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CF37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rsid w:val="00CF375C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1"/>
    <w:link w:val="ac"/>
    <w:rsid w:val="00CF375C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Title"/>
    <w:basedOn w:val="a0"/>
    <w:link w:val="af"/>
    <w:qFormat/>
    <w:rsid w:val="00CF375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rsid w:val="00CF375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1"/>
    <w:rsid w:val="00CF375C"/>
  </w:style>
  <w:style w:type="paragraph" w:styleId="af1">
    <w:name w:val="footnote text"/>
    <w:basedOn w:val="a0"/>
    <w:link w:val="af2"/>
    <w:rsid w:val="00CF37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CF37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rsid w:val="00CF375C"/>
    <w:rPr>
      <w:rFonts w:cs="Times New Roman"/>
      <w:vertAlign w:val="superscript"/>
    </w:rPr>
  </w:style>
  <w:style w:type="character" w:styleId="af4">
    <w:name w:val="Hyperlink"/>
    <w:rsid w:val="00CF375C"/>
    <w:rPr>
      <w:rFonts w:cs="Times New Roman"/>
      <w:color w:val="0000FF"/>
      <w:u w:val="single"/>
    </w:rPr>
  </w:style>
  <w:style w:type="paragraph" w:customStyle="1" w:styleId="21">
    <w:name w:val="Знак2"/>
    <w:basedOn w:val="a0"/>
    <w:rsid w:val="00CF375C"/>
    <w:pPr>
      <w:tabs>
        <w:tab w:val="left" w:pos="708"/>
      </w:tabs>
      <w:spacing w:after="0" w:line="240" w:lineRule="exact"/>
    </w:pPr>
    <w:rPr>
      <w:rFonts w:ascii="Verdana" w:eastAsia="Calibri" w:hAnsi="Verdana" w:cs="Verdana"/>
      <w:sz w:val="20"/>
      <w:szCs w:val="20"/>
      <w:lang w:val="en-US" w:eastAsia="ru-RU"/>
    </w:rPr>
  </w:style>
  <w:style w:type="paragraph" w:styleId="af5">
    <w:name w:val="Normal (Web)"/>
    <w:aliases w:val="Обычный (Web)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Plain Text"/>
    <w:basedOn w:val="a0"/>
    <w:link w:val="af7"/>
    <w:rsid w:val="00CF375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CF375C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6">
    <w:name w:val="Оглавление 1 Знак"/>
    <w:link w:val="17"/>
    <w:locked/>
    <w:rsid w:val="00CF375C"/>
    <w:rPr>
      <w:sz w:val="24"/>
      <w:shd w:val="clear" w:color="auto" w:fill="FFFFFF"/>
      <w:lang w:val="x-none" w:eastAsia="ru-RU"/>
    </w:rPr>
  </w:style>
  <w:style w:type="paragraph" w:styleId="17">
    <w:name w:val="toc 1"/>
    <w:basedOn w:val="a0"/>
    <w:next w:val="a0"/>
    <w:link w:val="16"/>
    <w:rsid w:val="00CF375C"/>
    <w:pPr>
      <w:widowControl w:val="0"/>
      <w:shd w:val="clear" w:color="auto" w:fill="FFFFFF"/>
      <w:spacing w:after="0" w:line="274" w:lineRule="exact"/>
      <w:jc w:val="both"/>
    </w:pPr>
    <w:rPr>
      <w:sz w:val="24"/>
      <w:shd w:val="clear" w:color="auto" w:fill="FFFFFF"/>
      <w:lang w:val="x-none" w:eastAsia="ru-RU"/>
    </w:rPr>
  </w:style>
  <w:style w:type="character" w:customStyle="1" w:styleId="FontStyle21">
    <w:name w:val="Font Style21"/>
    <w:rsid w:val="00CF375C"/>
    <w:rPr>
      <w:rFonts w:ascii="Times New Roman" w:hAnsi="Times New Roman"/>
      <w:b/>
      <w:sz w:val="26"/>
    </w:rPr>
  </w:style>
  <w:style w:type="paragraph" w:customStyle="1" w:styleId="Style12">
    <w:name w:val="Style12"/>
    <w:basedOn w:val="a0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CF375C"/>
    <w:rPr>
      <w:sz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F375C"/>
    <w:pPr>
      <w:shd w:val="clear" w:color="auto" w:fill="FFFFFF"/>
      <w:spacing w:after="420" w:line="274" w:lineRule="exact"/>
      <w:jc w:val="center"/>
    </w:pPr>
    <w:rPr>
      <w:sz w:val="23"/>
      <w:shd w:val="clear" w:color="auto" w:fill="FFFFFF"/>
    </w:rPr>
  </w:style>
  <w:style w:type="paragraph" w:customStyle="1" w:styleId="Iauiue">
    <w:name w:val="Iau?iue"/>
    <w:rsid w:val="00CF37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rsid w:val="00CF375C"/>
    <w:rPr>
      <w:rFonts w:cs="Times New Roman"/>
    </w:rPr>
  </w:style>
  <w:style w:type="paragraph" w:customStyle="1" w:styleId="style5">
    <w:name w:val="style5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F375C"/>
    <w:rPr>
      <w:rFonts w:cs="Times New Roman"/>
    </w:rPr>
  </w:style>
  <w:style w:type="paragraph" w:styleId="af8">
    <w:name w:val="Body Text"/>
    <w:basedOn w:val="a0"/>
    <w:link w:val="af9"/>
    <w:semiHidden/>
    <w:rsid w:val="00CF37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1"/>
    <w:link w:val="af8"/>
    <w:semiHidden/>
    <w:rsid w:val="00CF375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a">
    <w:name w:val="Strong"/>
    <w:qFormat/>
    <w:rsid w:val="00CF375C"/>
    <w:rPr>
      <w:b/>
    </w:rPr>
  </w:style>
  <w:style w:type="character" w:customStyle="1" w:styleId="apple-converted-space">
    <w:name w:val="apple-converted-space"/>
    <w:rsid w:val="00CF375C"/>
    <w:rPr>
      <w:rFonts w:cs="Times New Roman"/>
    </w:rPr>
  </w:style>
  <w:style w:type="character" w:customStyle="1" w:styleId="FontStyle57">
    <w:name w:val="Font Style57"/>
    <w:rsid w:val="00CF375C"/>
    <w:rPr>
      <w:rFonts w:ascii="Times New Roman" w:hAnsi="Times New Roman"/>
      <w:b/>
      <w:sz w:val="22"/>
    </w:rPr>
  </w:style>
  <w:style w:type="paragraph" w:customStyle="1" w:styleId="Style35">
    <w:name w:val="Style35"/>
    <w:basedOn w:val="a0"/>
    <w:rsid w:val="00CF375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CF375C"/>
    <w:rPr>
      <w:rFonts w:ascii="Times New Roman" w:hAnsi="Times New Roman"/>
      <w:sz w:val="22"/>
    </w:rPr>
  </w:style>
  <w:style w:type="paragraph" w:customStyle="1" w:styleId="Style1">
    <w:name w:val="Style1"/>
    <w:basedOn w:val="a0"/>
    <w:rsid w:val="00CF375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F375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rsid w:val="00CF375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CF375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0"/>
    <w:rsid w:val="00CF375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CF375C"/>
    <w:rPr>
      <w:sz w:val="24"/>
      <w:lang w:val="ru-RU" w:eastAsia="ru-RU"/>
    </w:rPr>
  </w:style>
  <w:style w:type="character" w:customStyle="1" w:styleId="BodyTextIndentChar">
    <w:name w:val="Body Text Indent Char"/>
    <w:locked/>
    <w:rsid w:val="00CF375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Emphasis"/>
    <w:qFormat/>
    <w:rsid w:val="00CF375C"/>
    <w:rPr>
      <w:i/>
    </w:rPr>
  </w:style>
  <w:style w:type="paragraph" w:customStyle="1" w:styleId="Style38">
    <w:name w:val="Style38"/>
    <w:basedOn w:val="a0"/>
    <w:rsid w:val="00CF375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CF375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CF375C"/>
    <w:rPr>
      <w:rFonts w:ascii="Times New Roman" w:hAnsi="Times New Roman"/>
      <w:b/>
      <w:sz w:val="20"/>
    </w:rPr>
  </w:style>
  <w:style w:type="paragraph" w:customStyle="1" w:styleId="Style3">
    <w:name w:val="Style3"/>
    <w:basedOn w:val="a0"/>
    <w:rsid w:val="00CF375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CF375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CF375C"/>
    <w:rPr>
      <w:rFonts w:ascii="Times New Roman" w:hAnsi="Times New Roman"/>
      <w:i/>
      <w:sz w:val="22"/>
    </w:rPr>
  </w:style>
  <w:style w:type="paragraph" w:customStyle="1" w:styleId="Style8">
    <w:name w:val="Style8"/>
    <w:basedOn w:val="a0"/>
    <w:rsid w:val="00CF375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CF375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8">
    <w:name w:val="Знак Знак1"/>
    <w:rsid w:val="00CF375C"/>
    <w:rPr>
      <w:sz w:val="24"/>
      <w:lang w:val="ru-RU" w:eastAsia="ru-RU"/>
    </w:rPr>
  </w:style>
  <w:style w:type="character" w:customStyle="1" w:styleId="FontStyle20">
    <w:name w:val="Font Style20"/>
    <w:rsid w:val="00CF375C"/>
    <w:rPr>
      <w:rFonts w:ascii="Times New Roman" w:hAnsi="Times New Roman"/>
      <w:sz w:val="26"/>
    </w:rPr>
  </w:style>
  <w:style w:type="character" w:customStyle="1" w:styleId="FontStyle22">
    <w:name w:val="Font Style22"/>
    <w:rsid w:val="00CF375C"/>
    <w:rPr>
      <w:rFonts w:ascii="Times New Roman" w:hAnsi="Times New Roman"/>
      <w:i/>
      <w:sz w:val="26"/>
    </w:rPr>
  </w:style>
  <w:style w:type="paragraph" w:styleId="24">
    <w:name w:val="Body Text Indent 2"/>
    <w:basedOn w:val="a0"/>
    <w:link w:val="25"/>
    <w:rsid w:val="00CF375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CF37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CF375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F375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c">
    <w:name w:val="caption"/>
    <w:basedOn w:val="a0"/>
    <w:next w:val="a0"/>
    <w:qFormat/>
    <w:rsid w:val="00CF375C"/>
    <w:pPr>
      <w:spacing w:before="120" w:after="120" w:line="240" w:lineRule="auto"/>
      <w:ind w:firstLine="590"/>
      <w:jc w:val="center"/>
    </w:pPr>
    <w:rPr>
      <w:rFonts w:ascii="Times New Roman" w:eastAsia="Calibri" w:hAnsi="Times New Roman" w:cs="Times New Roman"/>
      <w:sz w:val="28"/>
      <w:szCs w:val="18"/>
      <w:lang w:eastAsia="ru-RU"/>
    </w:rPr>
  </w:style>
  <w:style w:type="paragraph" w:customStyle="1" w:styleId="FR4">
    <w:name w:val="FR4"/>
    <w:rsid w:val="00CF375C"/>
    <w:pPr>
      <w:widowControl w:val="0"/>
      <w:spacing w:before="40" w:after="0" w:line="240" w:lineRule="auto"/>
      <w:ind w:left="332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19">
    <w:name w:val="Обычный1"/>
    <w:rsid w:val="00CF375C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0"/>
    <w:link w:val="34"/>
    <w:rsid w:val="00CF375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F375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9pt">
    <w:name w:val="Основной текст + 9 pt"/>
    <w:aliases w:val="Полужирный4,Курсив3"/>
    <w:rsid w:val="00CF375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rsid w:val="00CF375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a">
    <w:name w:val="Заголовок №1_"/>
    <w:link w:val="1b"/>
    <w:locked/>
    <w:rsid w:val="00CF375C"/>
    <w:rPr>
      <w:b/>
      <w:sz w:val="26"/>
      <w:shd w:val="clear" w:color="auto" w:fill="FFFFFF"/>
    </w:rPr>
  </w:style>
  <w:style w:type="paragraph" w:customStyle="1" w:styleId="1b">
    <w:name w:val="Заголовок №1"/>
    <w:basedOn w:val="a0"/>
    <w:link w:val="1a"/>
    <w:rsid w:val="00CF375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hd w:val="clear" w:color="auto" w:fill="FFFFFF"/>
    </w:rPr>
  </w:style>
  <w:style w:type="character" w:customStyle="1" w:styleId="10pt1">
    <w:name w:val="Основной текст + 10 pt1"/>
    <w:aliases w:val="Полужирный2,Курсив2,Интервал 0 pt3"/>
    <w:rsid w:val="00CF375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locked/>
    <w:rsid w:val="00CF375C"/>
    <w:rPr>
      <w:sz w:val="26"/>
      <w:shd w:val="clear" w:color="auto" w:fill="FFFFFF"/>
    </w:rPr>
  </w:style>
  <w:style w:type="paragraph" w:customStyle="1" w:styleId="210">
    <w:name w:val="Подпись к таблице (2)1"/>
    <w:basedOn w:val="a0"/>
    <w:link w:val="26"/>
    <w:rsid w:val="00CF375C"/>
    <w:pPr>
      <w:widowControl w:val="0"/>
      <w:shd w:val="clear" w:color="auto" w:fill="FFFFFF"/>
      <w:spacing w:after="0" w:line="240" w:lineRule="atLeast"/>
    </w:pPr>
    <w:rPr>
      <w:sz w:val="26"/>
      <w:shd w:val="clear" w:color="auto" w:fill="FFFFFF"/>
    </w:rPr>
  </w:style>
  <w:style w:type="character" w:customStyle="1" w:styleId="27">
    <w:name w:val="Подпись к таблице (2)"/>
    <w:rsid w:val="00CF375C"/>
    <w:rPr>
      <w:sz w:val="26"/>
      <w:u w:val="single"/>
    </w:rPr>
  </w:style>
  <w:style w:type="character" w:customStyle="1" w:styleId="afd">
    <w:name w:val="Подпись к таблице_"/>
    <w:link w:val="1c"/>
    <w:locked/>
    <w:rsid w:val="00CF375C"/>
    <w:rPr>
      <w:b/>
      <w:sz w:val="26"/>
      <w:shd w:val="clear" w:color="auto" w:fill="FFFFFF"/>
    </w:rPr>
  </w:style>
  <w:style w:type="paragraph" w:customStyle="1" w:styleId="1c">
    <w:name w:val="Подпись к таблице1"/>
    <w:basedOn w:val="a0"/>
    <w:link w:val="afd"/>
    <w:rsid w:val="00CF375C"/>
    <w:pPr>
      <w:widowControl w:val="0"/>
      <w:shd w:val="clear" w:color="auto" w:fill="FFFFFF"/>
      <w:spacing w:after="0" w:line="240" w:lineRule="atLeast"/>
    </w:pPr>
    <w:rPr>
      <w:b/>
      <w:sz w:val="26"/>
      <w:shd w:val="clear" w:color="auto" w:fill="FFFFFF"/>
    </w:rPr>
  </w:style>
  <w:style w:type="character" w:customStyle="1" w:styleId="afe">
    <w:name w:val="Подпись к таблице"/>
    <w:rsid w:val="00CF375C"/>
    <w:rPr>
      <w:b/>
      <w:sz w:val="26"/>
      <w:u w:val="single"/>
    </w:rPr>
  </w:style>
  <w:style w:type="character" w:customStyle="1" w:styleId="1d">
    <w:name w:val="Основной текст + Полужирный1"/>
    <w:aliases w:val="Интервал 0 pt2"/>
    <w:rsid w:val="00CF375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locked/>
    <w:rsid w:val="00CF375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CF375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hd w:val="clear" w:color="auto" w:fill="FFFFFF"/>
    </w:rPr>
  </w:style>
  <w:style w:type="paragraph" w:customStyle="1" w:styleId="1e">
    <w:name w:val="Знак1 Знак Знак Знак Знак Знак Знак Знак Знак Знак Знак Знак Знак Знак Знак Знак"/>
    <w:basedOn w:val="a0"/>
    <w:rsid w:val="00CF375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8">
    <w:name w:val="Стиль2"/>
    <w:basedOn w:val="a0"/>
    <w:rsid w:val="00CF375C"/>
    <w:pPr>
      <w:widowControl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rsid w:val="00CF375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CF37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9">
    <w:name w:val="Body Text 2"/>
    <w:basedOn w:val="a0"/>
    <w:link w:val="2a"/>
    <w:semiHidden/>
    <w:rsid w:val="00CF375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semiHidden/>
    <w:rsid w:val="00CF37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8">
    <w:name w:val="c8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c1">
    <w:name w:val="c1"/>
    <w:rsid w:val="00CF375C"/>
    <w:rPr>
      <w:rFonts w:cs="Times New Roman"/>
    </w:rPr>
  </w:style>
  <w:style w:type="character" w:customStyle="1" w:styleId="s19">
    <w:name w:val="s19"/>
    <w:rsid w:val="00CF375C"/>
  </w:style>
  <w:style w:type="character" w:customStyle="1" w:styleId="submenu-table">
    <w:name w:val="submenu-table"/>
    <w:rsid w:val="00CF375C"/>
    <w:rPr>
      <w:rFonts w:cs="Times New Roman"/>
    </w:rPr>
  </w:style>
  <w:style w:type="character" w:customStyle="1" w:styleId="term4">
    <w:name w:val="term_4"/>
    <w:rsid w:val="00CF375C"/>
    <w:rPr>
      <w:rFonts w:cs="Times New Roman"/>
    </w:rPr>
  </w:style>
  <w:style w:type="paragraph" w:customStyle="1" w:styleId="normacttext">
    <w:name w:val="norm_act_text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">
    <w:name w:val="w"/>
    <w:rsid w:val="00CF375C"/>
    <w:rPr>
      <w:rFonts w:cs="Times New Roman"/>
    </w:rPr>
  </w:style>
  <w:style w:type="character" w:customStyle="1" w:styleId="hl">
    <w:name w:val="hl"/>
    <w:rsid w:val="00CF375C"/>
    <w:rPr>
      <w:rFonts w:cs="Times New Roman"/>
    </w:rPr>
  </w:style>
  <w:style w:type="character" w:customStyle="1" w:styleId="2b">
    <w:name w:val="Знак Знак2"/>
    <w:locked/>
    <w:rsid w:val="00CF375C"/>
    <w:rPr>
      <w:sz w:val="24"/>
      <w:lang w:val="ru-RU" w:eastAsia="ru-RU" w:bidi="ar-SA"/>
    </w:rPr>
  </w:style>
  <w:style w:type="character" w:customStyle="1" w:styleId="Heading4Char">
    <w:name w:val="Heading 4 Char"/>
    <w:locked/>
    <w:rsid w:val="00CF375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TitleChar">
    <w:name w:val="Title Char"/>
    <w:locked/>
    <w:rsid w:val="00CF375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ff">
    <w:name w:val="Основной текст + Полужирный"/>
    <w:rsid w:val="00CF375C"/>
    <w:rPr>
      <w:rFonts w:ascii="Times New Roman" w:hAnsi="Times New Roman"/>
      <w:b/>
      <w:shd w:val="clear" w:color="auto" w:fill="FFFFFF"/>
    </w:rPr>
  </w:style>
  <w:style w:type="paragraph" w:customStyle="1" w:styleId="Style32">
    <w:name w:val="Style32"/>
    <w:basedOn w:val="a0"/>
    <w:rsid w:val="00CF375C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55">
    <w:name w:val="Font Style55"/>
    <w:rsid w:val="00CF375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0">
    <w:name w:val="Style20"/>
    <w:basedOn w:val="a0"/>
    <w:rsid w:val="00CF37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1">
    <w:name w:val="Style31"/>
    <w:basedOn w:val="a0"/>
    <w:rsid w:val="00CF375C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f0">
    <w:name w:val="Îáű÷íűé"/>
    <w:rsid w:val="00CF375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0"/>
    <w:next w:val="a0"/>
    <w:link w:val="z-0"/>
    <w:hidden/>
    <w:semiHidden/>
    <w:rsid w:val="00CF37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semiHidden/>
    <w:rsid w:val="00CF375C"/>
    <w:rPr>
      <w:rFonts w:ascii="Arial" w:eastAsia="Calibri" w:hAnsi="Arial" w:cs="Arial"/>
      <w:vanish/>
      <w:sz w:val="16"/>
      <w:szCs w:val="16"/>
      <w:lang w:eastAsia="ru-RU"/>
    </w:rPr>
  </w:style>
  <w:style w:type="paragraph" w:customStyle="1" w:styleId="aff1">
    <w:name w:val="Содержимое таблицы"/>
    <w:basedOn w:val="a0"/>
    <w:rsid w:val="00CF375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CF375C"/>
    <w:pPr>
      <w:keepNext/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CF375C"/>
    <w:pPr>
      <w:keepNext/>
      <w:spacing w:before="240" w:after="60" w:line="240" w:lineRule="auto"/>
      <w:outlineLvl w:val="1"/>
    </w:pPr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CF375C"/>
    <w:pPr>
      <w:keepNext/>
      <w:widowControl w:val="0"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bCs/>
      <w:iCs/>
      <w:color w:val="000000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CF375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CF375C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F375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CF375C"/>
    <w:rPr>
      <w:rFonts w:ascii="Calibri Light" w:eastAsia="Calibri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F375C"/>
    <w:rPr>
      <w:rFonts w:ascii="Times New Roman" w:eastAsia="Times New Roman" w:hAnsi="Times New Roman" w:cs="Times New Roman"/>
      <w:bCs/>
      <w:iCs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F375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CF375C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3"/>
    <w:semiHidden/>
    <w:rsid w:val="00CF375C"/>
  </w:style>
  <w:style w:type="table" w:styleId="a4">
    <w:name w:val="Table Grid"/>
    <w:basedOn w:val="a2"/>
    <w:rsid w:val="00CF3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rsid w:val="00CF375C"/>
    <w:pPr>
      <w:shd w:val="clear" w:color="auto" w:fill="FFFFFF"/>
      <w:tabs>
        <w:tab w:val="left" w:leader="underscore" w:pos="3043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rsid w:val="00CF375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12">
    <w:name w:val="Сетка таблицы1"/>
    <w:basedOn w:val="a2"/>
    <w:next w:val="a4"/>
    <w:rsid w:val="00CF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Для таблиц"/>
    <w:basedOn w:val="a0"/>
    <w:rsid w:val="00CF3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CF375C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Программа_1 Знак"/>
    <w:link w:val="14"/>
    <w:locked/>
    <w:rsid w:val="00CF375C"/>
    <w:rPr>
      <w:sz w:val="28"/>
      <w:shd w:val="clear" w:color="auto" w:fill="FFFFFF"/>
      <w:lang w:eastAsia="ru-RU"/>
    </w:rPr>
  </w:style>
  <w:style w:type="paragraph" w:customStyle="1" w:styleId="14">
    <w:name w:val="Программа_1"/>
    <w:basedOn w:val="a0"/>
    <w:link w:val="13"/>
    <w:rsid w:val="00CF375C"/>
    <w:pPr>
      <w:shd w:val="clear" w:color="auto" w:fill="FFFFFF"/>
      <w:spacing w:after="0" w:line="240" w:lineRule="auto"/>
      <w:ind w:firstLine="396"/>
      <w:jc w:val="both"/>
    </w:pPr>
    <w:rPr>
      <w:sz w:val="28"/>
      <w:lang w:eastAsia="ru-RU"/>
    </w:rPr>
  </w:style>
  <w:style w:type="paragraph" w:customStyle="1" w:styleId="110">
    <w:name w:val="Стиль Программа_1 + полужирный1"/>
    <w:basedOn w:val="14"/>
    <w:rsid w:val="00CF375C"/>
    <w:pPr>
      <w:spacing w:before="120"/>
      <w:ind w:firstLine="397"/>
    </w:pPr>
    <w:rPr>
      <w:b/>
      <w:bCs/>
    </w:rPr>
  </w:style>
  <w:style w:type="character" w:customStyle="1" w:styleId="Heading1Char">
    <w:name w:val="Heading 1 Char"/>
    <w:locked/>
    <w:rsid w:val="00CF375C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15">
    <w:name w:val="Абзац списка1"/>
    <w:basedOn w:val="a0"/>
    <w:rsid w:val="00CF37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rsid w:val="00CF3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CF37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rsid w:val="00CF3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rsid w:val="00CF37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rsid w:val="00CF375C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1"/>
    <w:link w:val="ac"/>
    <w:rsid w:val="00CF375C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Title"/>
    <w:basedOn w:val="a0"/>
    <w:link w:val="af"/>
    <w:qFormat/>
    <w:rsid w:val="00CF375C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1"/>
    <w:link w:val="ae"/>
    <w:rsid w:val="00CF375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1"/>
    <w:rsid w:val="00CF375C"/>
  </w:style>
  <w:style w:type="paragraph" w:styleId="af1">
    <w:name w:val="footnote text"/>
    <w:basedOn w:val="a0"/>
    <w:link w:val="af2"/>
    <w:rsid w:val="00CF37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rsid w:val="00CF37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rsid w:val="00CF375C"/>
    <w:rPr>
      <w:rFonts w:cs="Times New Roman"/>
      <w:vertAlign w:val="superscript"/>
    </w:rPr>
  </w:style>
  <w:style w:type="character" w:styleId="af4">
    <w:name w:val="Hyperlink"/>
    <w:rsid w:val="00CF375C"/>
    <w:rPr>
      <w:rFonts w:cs="Times New Roman"/>
      <w:color w:val="0000FF"/>
      <w:u w:val="single"/>
    </w:rPr>
  </w:style>
  <w:style w:type="paragraph" w:customStyle="1" w:styleId="21">
    <w:name w:val="Знак2"/>
    <w:basedOn w:val="a0"/>
    <w:rsid w:val="00CF375C"/>
    <w:pPr>
      <w:tabs>
        <w:tab w:val="left" w:pos="708"/>
      </w:tabs>
      <w:spacing w:after="0" w:line="240" w:lineRule="exact"/>
    </w:pPr>
    <w:rPr>
      <w:rFonts w:ascii="Verdana" w:eastAsia="Calibri" w:hAnsi="Verdana" w:cs="Verdana"/>
      <w:sz w:val="20"/>
      <w:szCs w:val="20"/>
      <w:lang w:val="en-US" w:eastAsia="ru-RU"/>
    </w:rPr>
  </w:style>
  <w:style w:type="paragraph" w:styleId="af5">
    <w:name w:val="Normal (Web)"/>
    <w:aliases w:val="Обычный (Web)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Plain Text"/>
    <w:basedOn w:val="a0"/>
    <w:link w:val="af7"/>
    <w:rsid w:val="00CF375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CF375C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6">
    <w:name w:val="Оглавление 1 Знак"/>
    <w:link w:val="17"/>
    <w:locked/>
    <w:rsid w:val="00CF375C"/>
    <w:rPr>
      <w:sz w:val="24"/>
      <w:shd w:val="clear" w:color="auto" w:fill="FFFFFF"/>
      <w:lang w:val="x-none" w:eastAsia="ru-RU"/>
    </w:rPr>
  </w:style>
  <w:style w:type="paragraph" w:styleId="17">
    <w:name w:val="toc 1"/>
    <w:basedOn w:val="a0"/>
    <w:next w:val="a0"/>
    <w:link w:val="16"/>
    <w:rsid w:val="00CF375C"/>
    <w:pPr>
      <w:widowControl w:val="0"/>
      <w:shd w:val="clear" w:color="auto" w:fill="FFFFFF"/>
      <w:spacing w:after="0" w:line="274" w:lineRule="exact"/>
      <w:jc w:val="both"/>
    </w:pPr>
    <w:rPr>
      <w:sz w:val="24"/>
      <w:shd w:val="clear" w:color="auto" w:fill="FFFFFF"/>
      <w:lang w:val="x-none" w:eastAsia="ru-RU"/>
    </w:rPr>
  </w:style>
  <w:style w:type="character" w:customStyle="1" w:styleId="FontStyle21">
    <w:name w:val="Font Style21"/>
    <w:rsid w:val="00CF375C"/>
    <w:rPr>
      <w:rFonts w:ascii="Times New Roman" w:hAnsi="Times New Roman"/>
      <w:b/>
      <w:sz w:val="26"/>
    </w:rPr>
  </w:style>
  <w:style w:type="paragraph" w:customStyle="1" w:styleId="Style12">
    <w:name w:val="Style12"/>
    <w:basedOn w:val="a0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CF375C"/>
    <w:rPr>
      <w:sz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F375C"/>
    <w:pPr>
      <w:shd w:val="clear" w:color="auto" w:fill="FFFFFF"/>
      <w:spacing w:after="420" w:line="274" w:lineRule="exact"/>
      <w:jc w:val="center"/>
    </w:pPr>
    <w:rPr>
      <w:sz w:val="23"/>
      <w:shd w:val="clear" w:color="auto" w:fill="FFFFFF"/>
    </w:rPr>
  </w:style>
  <w:style w:type="paragraph" w:customStyle="1" w:styleId="Iauiue">
    <w:name w:val="Iau?iue"/>
    <w:rsid w:val="00CF37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rsid w:val="00CF375C"/>
    <w:rPr>
      <w:rFonts w:cs="Times New Roman"/>
    </w:rPr>
  </w:style>
  <w:style w:type="paragraph" w:customStyle="1" w:styleId="style5">
    <w:name w:val="style5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F375C"/>
    <w:rPr>
      <w:rFonts w:cs="Times New Roman"/>
    </w:rPr>
  </w:style>
  <w:style w:type="paragraph" w:styleId="af8">
    <w:name w:val="Body Text"/>
    <w:basedOn w:val="a0"/>
    <w:link w:val="af9"/>
    <w:semiHidden/>
    <w:rsid w:val="00CF37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1"/>
    <w:link w:val="af8"/>
    <w:semiHidden/>
    <w:rsid w:val="00CF375C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a">
    <w:name w:val="Strong"/>
    <w:qFormat/>
    <w:rsid w:val="00CF375C"/>
    <w:rPr>
      <w:b/>
    </w:rPr>
  </w:style>
  <w:style w:type="character" w:customStyle="1" w:styleId="apple-converted-space">
    <w:name w:val="apple-converted-space"/>
    <w:rsid w:val="00CF375C"/>
    <w:rPr>
      <w:rFonts w:cs="Times New Roman"/>
    </w:rPr>
  </w:style>
  <w:style w:type="character" w:customStyle="1" w:styleId="FontStyle57">
    <w:name w:val="Font Style57"/>
    <w:rsid w:val="00CF375C"/>
    <w:rPr>
      <w:rFonts w:ascii="Times New Roman" w:hAnsi="Times New Roman"/>
      <w:b/>
      <w:sz w:val="22"/>
    </w:rPr>
  </w:style>
  <w:style w:type="paragraph" w:customStyle="1" w:styleId="Style35">
    <w:name w:val="Style35"/>
    <w:basedOn w:val="a0"/>
    <w:rsid w:val="00CF375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CF375C"/>
    <w:rPr>
      <w:rFonts w:ascii="Times New Roman" w:hAnsi="Times New Roman"/>
      <w:sz w:val="22"/>
    </w:rPr>
  </w:style>
  <w:style w:type="paragraph" w:customStyle="1" w:styleId="Style1">
    <w:name w:val="Style1"/>
    <w:basedOn w:val="a0"/>
    <w:rsid w:val="00CF375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CF375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rsid w:val="00CF375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CF375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0"/>
    <w:rsid w:val="00CF375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CF375C"/>
    <w:rPr>
      <w:sz w:val="24"/>
      <w:lang w:val="ru-RU" w:eastAsia="ru-RU"/>
    </w:rPr>
  </w:style>
  <w:style w:type="character" w:customStyle="1" w:styleId="BodyTextIndentChar">
    <w:name w:val="Body Text Indent Char"/>
    <w:locked/>
    <w:rsid w:val="00CF375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b">
    <w:name w:val="Emphasis"/>
    <w:qFormat/>
    <w:rsid w:val="00CF375C"/>
    <w:rPr>
      <w:i/>
    </w:rPr>
  </w:style>
  <w:style w:type="paragraph" w:customStyle="1" w:styleId="Style38">
    <w:name w:val="Style38"/>
    <w:basedOn w:val="a0"/>
    <w:rsid w:val="00CF375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CF375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CF375C"/>
    <w:rPr>
      <w:rFonts w:ascii="Times New Roman" w:hAnsi="Times New Roman"/>
      <w:b/>
      <w:sz w:val="20"/>
    </w:rPr>
  </w:style>
  <w:style w:type="paragraph" w:customStyle="1" w:styleId="Style3">
    <w:name w:val="Style3"/>
    <w:basedOn w:val="a0"/>
    <w:rsid w:val="00CF375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CF375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CF375C"/>
    <w:rPr>
      <w:rFonts w:ascii="Times New Roman" w:hAnsi="Times New Roman"/>
      <w:i/>
      <w:sz w:val="22"/>
    </w:rPr>
  </w:style>
  <w:style w:type="paragraph" w:customStyle="1" w:styleId="Style8">
    <w:name w:val="Style8"/>
    <w:basedOn w:val="a0"/>
    <w:rsid w:val="00CF375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CF375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8">
    <w:name w:val="Знак Знак1"/>
    <w:rsid w:val="00CF375C"/>
    <w:rPr>
      <w:sz w:val="24"/>
      <w:lang w:val="ru-RU" w:eastAsia="ru-RU"/>
    </w:rPr>
  </w:style>
  <w:style w:type="character" w:customStyle="1" w:styleId="FontStyle20">
    <w:name w:val="Font Style20"/>
    <w:rsid w:val="00CF375C"/>
    <w:rPr>
      <w:rFonts w:ascii="Times New Roman" w:hAnsi="Times New Roman"/>
      <w:sz w:val="26"/>
    </w:rPr>
  </w:style>
  <w:style w:type="character" w:customStyle="1" w:styleId="FontStyle22">
    <w:name w:val="Font Style22"/>
    <w:rsid w:val="00CF375C"/>
    <w:rPr>
      <w:rFonts w:ascii="Times New Roman" w:hAnsi="Times New Roman"/>
      <w:i/>
      <w:sz w:val="26"/>
    </w:rPr>
  </w:style>
  <w:style w:type="paragraph" w:styleId="24">
    <w:name w:val="Body Text Indent 2"/>
    <w:basedOn w:val="a0"/>
    <w:link w:val="25"/>
    <w:rsid w:val="00CF375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CF37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CF375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F375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c">
    <w:name w:val="caption"/>
    <w:basedOn w:val="a0"/>
    <w:next w:val="a0"/>
    <w:qFormat/>
    <w:rsid w:val="00CF375C"/>
    <w:pPr>
      <w:spacing w:before="120" w:after="120" w:line="240" w:lineRule="auto"/>
      <w:ind w:firstLine="590"/>
      <w:jc w:val="center"/>
    </w:pPr>
    <w:rPr>
      <w:rFonts w:ascii="Times New Roman" w:eastAsia="Calibri" w:hAnsi="Times New Roman" w:cs="Times New Roman"/>
      <w:sz w:val="28"/>
      <w:szCs w:val="18"/>
      <w:lang w:eastAsia="ru-RU"/>
    </w:rPr>
  </w:style>
  <w:style w:type="paragraph" w:customStyle="1" w:styleId="FR4">
    <w:name w:val="FR4"/>
    <w:rsid w:val="00CF375C"/>
    <w:pPr>
      <w:widowControl w:val="0"/>
      <w:spacing w:before="40" w:after="0" w:line="240" w:lineRule="auto"/>
      <w:ind w:left="3320"/>
    </w:pPr>
    <w:rPr>
      <w:rFonts w:ascii="Arial" w:eastAsia="Calibri" w:hAnsi="Arial" w:cs="Times New Roman"/>
      <w:sz w:val="12"/>
      <w:szCs w:val="20"/>
      <w:lang w:eastAsia="ru-RU"/>
    </w:rPr>
  </w:style>
  <w:style w:type="paragraph" w:customStyle="1" w:styleId="19">
    <w:name w:val="Обычный1"/>
    <w:rsid w:val="00CF375C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0"/>
    <w:link w:val="34"/>
    <w:rsid w:val="00CF375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CF375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9pt">
    <w:name w:val="Основной текст + 9 pt"/>
    <w:aliases w:val="Полужирный4,Курсив3"/>
    <w:rsid w:val="00CF375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rsid w:val="00CF375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a">
    <w:name w:val="Заголовок №1_"/>
    <w:link w:val="1b"/>
    <w:locked/>
    <w:rsid w:val="00CF375C"/>
    <w:rPr>
      <w:b/>
      <w:sz w:val="26"/>
      <w:shd w:val="clear" w:color="auto" w:fill="FFFFFF"/>
    </w:rPr>
  </w:style>
  <w:style w:type="paragraph" w:customStyle="1" w:styleId="1b">
    <w:name w:val="Заголовок №1"/>
    <w:basedOn w:val="a0"/>
    <w:link w:val="1a"/>
    <w:rsid w:val="00CF375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hd w:val="clear" w:color="auto" w:fill="FFFFFF"/>
    </w:rPr>
  </w:style>
  <w:style w:type="character" w:customStyle="1" w:styleId="10pt1">
    <w:name w:val="Основной текст + 10 pt1"/>
    <w:aliases w:val="Полужирный2,Курсив2,Интервал 0 pt3"/>
    <w:rsid w:val="00CF375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locked/>
    <w:rsid w:val="00CF375C"/>
    <w:rPr>
      <w:sz w:val="26"/>
      <w:shd w:val="clear" w:color="auto" w:fill="FFFFFF"/>
    </w:rPr>
  </w:style>
  <w:style w:type="paragraph" w:customStyle="1" w:styleId="210">
    <w:name w:val="Подпись к таблице (2)1"/>
    <w:basedOn w:val="a0"/>
    <w:link w:val="26"/>
    <w:rsid w:val="00CF375C"/>
    <w:pPr>
      <w:widowControl w:val="0"/>
      <w:shd w:val="clear" w:color="auto" w:fill="FFFFFF"/>
      <w:spacing w:after="0" w:line="240" w:lineRule="atLeast"/>
    </w:pPr>
    <w:rPr>
      <w:sz w:val="26"/>
      <w:shd w:val="clear" w:color="auto" w:fill="FFFFFF"/>
    </w:rPr>
  </w:style>
  <w:style w:type="character" w:customStyle="1" w:styleId="27">
    <w:name w:val="Подпись к таблице (2)"/>
    <w:rsid w:val="00CF375C"/>
    <w:rPr>
      <w:sz w:val="26"/>
      <w:u w:val="single"/>
    </w:rPr>
  </w:style>
  <w:style w:type="character" w:customStyle="1" w:styleId="afd">
    <w:name w:val="Подпись к таблице_"/>
    <w:link w:val="1c"/>
    <w:locked/>
    <w:rsid w:val="00CF375C"/>
    <w:rPr>
      <w:b/>
      <w:sz w:val="26"/>
      <w:shd w:val="clear" w:color="auto" w:fill="FFFFFF"/>
    </w:rPr>
  </w:style>
  <w:style w:type="paragraph" w:customStyle="1" w:styleId="1c">
    <w:name w:val="Подпись к таблице1"/>
    <w:basedOn w:val="a0"/>
    <w:link w:val="afd"/>
    <w:rsid w:val="00CF375C"/>
    <w:pPr>
      <w:widowControl w:val="0"/>
      <w:shd w:val="clear" w:color="auto" w:fill="FFFFFF"/>
      <w:spacing w:after="0" w:line="240" w:lineRule="atLeast"/>
    </w:pPr>
    <w:rPr>
      <w:b/>
      <w:sz w:val="26"/>
      <w:shd w:val="clear" w:color="auto" w:fill="FFFFFF"/>
    </w:rPr>
  </w:style>
  <w:style w:type="character" w:customStyle="1" w:styleId="afe">
    <w:name w:val="Подпись к таблице"/>
    <w:rsid w:val="00CF375C"/>
    <w:rPr>
      <w:b/>
      <w:sz w:val="26"/>
      <w:u w:val="single"/>
    </w:rPr>
  </w:style>
  <w:style w:type="character" w:customStyle="1" w:styleId="1d">
    <w:name w:val="Основной текст + Полужирный1"/>
    <w:aliases w:val="Интервал 0 pt2"/>
    <w:rsid w:val="00CF375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locked/>
    <w:rsid w:val="00CF375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CF375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hd w:val="clear" w:color="auto" w:fill="FFFFFF"/>
    </w:rPr>
  </w:style>
  <w:style w:type="paragraph" w:customStyle="1" w:styleId="1e">
    <w:name w:val="Знак1 Знак Знак Знак Знак Знак Знак Знак Знак Знак Знак Знак Знак Знак Знак Знак"/>
    <w:basedOn w:val="a0"/>
    <w:rsid w:val="00CF375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8">
    <w:name w:val="Стиль2"/>
    <w:basedOn w:val="a0"/>
    <w:rsid w:val="00CF375C"/>
    <w:pPr>
      <w:widowControl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rsid w:val="00CF375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CF37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F3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9">
    <w:name w:val="Body Text 2"/>
    <w:basedOn w:val="a0"/>
    <w:link w:val="2a"/>
    <w:semiHidden/>
    <w:rsid w:val="00CF375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1"/>
    <w:link w:val="29"/>
    <w:semiHidden/>
    <w:rsid w:val="00CF37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8">
    <w:name w:val="c8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c1">
    <w:name w:val="c1"/>
    <w:rsid w:val="00CF375C"/>
    <w:rPr>
      <w:rFonts w:cs="Times New Roman"/>
    </w:rPr>
  </w:style>
  <w:style w:type="character" w:customStyle="1" w:styleId="s19">
    <w:name w:val="s19"/>
    <w:rsid w:val="00CF375C"/>
  </w:style>
  <w:style w:type="character" w:customStyle="1" w:styleId="submenu-table">
    <w:name w:val="submenu-table"/>
    <w:rsid w:val="00CF375C"/>
    <w:rPr>
      <w:rFonts w:cs="Times New Roman"/>
    </w:rPr>
  </w:style>
  <w:style w:type="character" w:customStyle="1" w:styleId="term4">
    <w:name w:val="term_4"/>
    <w:rsid w:val="00CF375C"/>
    <w:rPr>
      <w:rFonts w:cs="Times New Roman"/>
    </w:rPr>
  </w:style>
  <w:style w:type="paragraph" w:customStyle="1" w:styleId="normacttext">
    <w:name w:val="norm_act_text"/>
    <w:basedOn w:val="a0"/>
    <w:rsid w:val="00CF375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">
    <w:name w:val="w"/>
    <w:rsid w:val="00CF375C"/>
    <w:rPr>
      <w:rFonts w:cs="Times New Roman"/>
    </w:rPr>
  </w:style>
  <w:style w:type="character" w:customStyle="1" w:styleId="hl">
    <w:name w:val="hl"/>
    <w:rsid w:val="00CF375C"/>
    <w:rPr>
      <w:rFonts w:cs="Times New Roman"/>
    </w:rPr>
  </w:style>
  <w:style w:type="character" w:customStyle="1" w:styleId="2b">
    <w:name w:val="Знак Знак2"/>
    <w:locked/>
    <w:rsid w:val="00CF375C"/>
    <w:rPr>
      <w:sz w:val="24"/>
      <w:lang w:val="ru-RU" w:eastAsia="ru-RU" w:bidi="ar-SA"/>
    </w:rPr>
  </w:style>
  <w:style w:type="character" w:customStyle="1" w:styleId="Heading4Char">
    <w:name w:val="Heading 4 Char"/>
    <w:locked/>
    <w:rsid w:val="00CF375C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TitleChar">
    <w:name w:val="Title Char"/>
    <w:locked/>
    <w:rsid w:val="00CF375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ff">
    <w:name w:val="Основной текст + Полужирный"/>
    <w:rsid w:val="00CF375C"/>
    <w:rPr>
      <w:rFonts w:ascii="Times New Roman" w:hAnsi="Times New Roman"/>
      <w:b/>
      <w:shd w:val="clear" w:color="auto" w:fill="FFFFFF"/>
    </w:rPr>
  </w:style>
  <w:style w:type="paragraph" w:customStyle="1" w:styleId="Style32">
    <w:name w:val="Style32"/>
    <w:basedOn w:val="a0"/>
    <w:rsid w:val="00CF375C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55">
    <w:name w:val="Font Style55"/>
    <w:rsid w:val="00CF375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0">
    <w:name w:val="Style20"/>
    <w:basedOn w:val="a0"/>
    <w:rsid w:val="00CF37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31">
    <w:name w:val="Style31"/>
    <w:basedOn w:val="a0"/>
    <w:rsid w:val="00CF375C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f0">
    <w:name w:val="Îáű÷íűé"/>
    <w:rsid w:val="00CF375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z-">
    <w:name w:val="HTML Top of Form"/>
    <w:basedOn w:val="a0"/>
    <w:next w:val="a0"/>
    <w:link w:val="z-0"/>
    <w:hidden/>
    <w:semiHidden/>
    <w:rsid w:val="00CF37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semiHidden/>
    <w:rsid w:val="00CF375C"/>
    <w:rPr>
      <w:rFonts w:ascii="Arial" w:eastAsia="Calibri" w:hAnsi="Arial" w:cs="Arial"/>
      <w:vanish/>
      <w:sz w:val="16"/>
      <w:szCs w:val="16"/>
      <w:lang w:eastAsia="ru-RU"/>
    </w:rPr>
  </w:style>
  <w:style w:type="paragraph" w:customStyle="1" w:styleId="aff1">
    <w:name w:val="Содержимое таблицы"/>
    <w:basedOn w:val="a0"/>
    <w:rsid w:val="00CF375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4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3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7505</Words>
  <Characters>42779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2021-07-19T09:45:00Z</dcterms:created>
  <dcterms:modified xsi:type="dcterms:W3CDTF">2021-07-28T10:04:00Z</dcterms:modified>
</cp:coreProperties>
</file>